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837FA2"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7813" w:rsidRDefault="00C17813" w:rsidP="00B86700">
      <w:pPr>
        <w:tabs>
          <w:tab w:val="left" w:pos="8140"/>
        </w:tabs>
        <w:rPr>
          <w:rFonts w:cs="Arial"/>
          <w:color w:val="000000"/>
        </w:rPr>
      </w:pPr>
    </w:p>
    <w:p w:rsidR="000C72E5" w:rsidRDefault="000C72E5" w:rsidP="00B86700">
      <w:pPr>
        <w:tabs>
          <w:tab w:val="left" w:pos="8140"/>
        </w:tabs>
        <w:rPr>
          <w:rFonts w:cs="Arial"/>
          <w:color w:val="000000"/>
        </w:rPr>
      </w:pPr>
    </w:p>
    <w:p w:rsidR="00AD79C5" w:rsidRDefault="00AD79C5" w:rsidP="00B86700">
      <w:pPr>
        <w:tabs>
          <w:tab w:val="left" w:pos="8140"/>
        </w:tabs>
        <w:rPr>
          <w:rFonts w:cs="Arial"/>
          <w:color w:val="000000"/>
        </w:rPr>
      </w:pPr>
    </w:p>
    <w:p w:rsidR="00AD79C5" w:rsidRDefault="00AD79C5" w:rsidP="00B86700">
      <w:pPr>
        <w:tabs>
          <w:tab w:val="left" w:pos="8140"/>
        </w:tabs>
        <w:rPr>
          <w:rFonts w:cs="Arial"/>
          <w:color w:val="000000"/>
        </w:rPr>
      </w:pPr>
    </w:p>
    <w:p w:rsidR="00AD79C5" w:rsidRDefault="00AD79C5" w:rsidP="00B86700">
      <w:pPr>
        <w:tabs>
          <w:tab w:val="left" w:pos="8140"/>
        </w:tabs>
        <w:rPr>
          <w:rFonts w:cs="Arial"/>
          <w:color w:val="000000"/>
        </w:rPr>
      </w:pPr>
    </w:p>
    <w:p w:rsidR="00AD79C5" w:rsidRDefault="00AD79C5" w:rsidP="00B86700">
      <w:pPr>
        <w:tabs>
          <w:tab w:val="left" w:pos="8140"/>
        </w:tabs>
        <w:rPr>
          <w:rFonts w:cs="Arial"/>
          <w:color w:val="000000"/>
        </w:rPr>
      </w:pPr>
    </w:p>
    <w:p w:rsidR="00AD79C5" w:rsidRPr="00AD79C5" w:rsidRDefault="00AD79C5" w:rsidP="00AD79C5">
      <w:pPr>
        <w:tabs>
          <w:tab w:val="left" w:pos="8140"/>
        </w:tabs>
        <w:rPr>
          <w:rFonts w:cs="Arial"/>
          <w:color w:val="000000"/>
        </w:rPr>
      </w:pPr>
    </w:p>
    <w:p w:rsidR="00AD79C5" w:rsidRPr="00AD79C5" w:rsidRDefault="00AD79C5" w:rsidP="00AD79C5">
      <w:pPr>
        <w:pStyle w:val="Prrafodelista"/>
        <w:numPr>
          <w:ilvl w:val="0"/>
          <w:numId w:val="5"/>
        </w:numPr>
        <w:tabs>
          <w:tab w:val="left" w:pos="8140"/>
        </w:tabs>
        <w:rPr>
          <w:rFonts w:cs="Arial"/>
          <w:color w:val="000000"/>
        </w:rPr>
      </w:pPr>
      <w:r w:rsidRPr="00AD79C5">
        <w:rPr>
          <w:rFonts w:cs="Arial"/>
          <w:color w:val="000000"/>
        </w:rPr>
        <w:t>Diputados y senadores agilizarán discusión de Ley de Ingresos 2017</w:t>
      </w:r>
    </w:p>
    <w:p w:rsidR="00AD79C5" w:rsidRPr="00AD79C5" w:rsidRDefault="00AD79C5" w:rsidP="00AD79C5">
      <w:pPr>
        <w:tabs>
          <w:tab w:val="left" w:pos="8140"/>
        </w:tabs>
        <w:rPr>
          <w:rFonts w:cs="Arial"/>
          <w:color w:val="000000"/>
        </w:rPr>
      </w:pPr>
    </w:p>
    <w:p w:rsidR="00AD79C5" w:rsidRPr="00AD79C5" w:rsidRDefault="00AD79C5" w:rsidP="00AD79C5">
      <w:pPr>
        <w:pStyle w:val="Prrafodelista"/>
        <w:numPr>
          <w:ilvl w:val="0"/>
          <w:numId w:val="5"/>
        </w:numPr>
        <w:tabs>
          <w:tab w:val="left" w:pos="8140"/>
        </w:tabs>
        <w:rPr>
          <w:rFonts w:cs="Arial"/>
          <w:color w:val="000000"/>
        </w:rPr>
      </w:pPr>
      <w:r w:rsidRPr="00AD79C5">
        <w:rPr>
          <w:rFonts w:cs="Arial"/>
          <w:color w:val="000000"/>
        </w:rPr>
        <w:t>Diputados impulsarán la Ley del Derecho a la alimentación adecuada</w:t>
      </w:r>
    </w:p>
    <w:p w:rsidR="00AD79C5" w:rsidRPr="00AD79C5" w:rsidRDefault="00AD79C5" w:rsidP="00AD79C5">
      <w:pPr>
        <w:tabs>
          <w:tab w:val="left" w:pos="8140"/>
        </w:tabs>
        <w:rPr>
          <w:rFonts w:cs="Arial"/>
          <w:color w:val="000000"/>
        </w:rPr>
      </w:pPr>
    </w:p>
    <w:p w:rsidR="00AD79C5" w:rsidRPr="00AD79C5" w:rsidRDefault="00AD79C5" w:rsidP="00AD79C5">
      <w:pPr>
        <w:pStyle w:val="Prrafodelista"/>
        <w:numPr>
          <w:ilvl w:val="0"/>
          <w:numId w:val="5"/>
        </w:numPr>
        <w:tabs>
          <w:tab w:val="left" w:pos="8140"/>
        </w:tabs>
        <w:rPr>
          <w:rFonts w:cs="Arial"/>
          <w:color w:val="000000"/>
        </w:rPr>
      </w:pPr>
      <w:r w:rsidRPr="00AD79C5">
        <w:rPr>
          <w:rFonts w:cs="Arial"/>
          <w:color w:val="000000"/>
        </w:rPr>
        <w:t>Existe el riesgo de que grupos guerrilleros aumenten en México: Zambrano</w:t>
      </w:r>
    </w:p>
    <w:p w:rsidR="00AD79C5" w:rsidRPr="00AD79C5" w:rsidRDefault="00AD79C5" w:rsidP="00AD79C5">
      <w:pPr>
        <w:tabs>
          <w:tab w:val="left" w:pos="8140"/>
        </w:tabs>
        <w:rPr>
          <w:rFonts w:cs="Arial"/>
          <w:color w:val="000000"/>
        </w:rPr>
      </w:pPr>
    </w:p>
    <w:p w:rsidR="00AD79C5" w:rsidRPr="00AD79C5" w:rsidRDefault="00AD79C5" w:rsidP="00AD79C5">
      <w:pPr>
        <w:pStyle w:val="Prrafodelista"/>
        <w:numPr>
          <w:ilvl w:val="0"/>
          <w:numId w:val="5"/>
        </w:numPr>
        <w:tabs>
          <w:tab w:val="left" w:pos="8140"/>
        </w:tabs>
        <w:rPr>
          <w:rFonts w:cs="Arial"/>
          <w:color w:val="000000"/>
        </w:rPr>
      </w:pPr>
      <w:r w:rsidRPr="00AD79C5">
        <w:rPr>
          <w:rFonts w:cs="Arial"/>
          <w:color w:val="000000"/>
        </w:rPr>
        <w:t>Paquete económico 2017 está diseñado para mantener la estabilidad: PRI</w:t>
      </w:r>
    </w:p>
    <w:p w:rsidR="00AD79C5" w:rsidRPr="00AD79C5" w:rsidRDefault="00AD79C5" w:rsidP="00AD79C5">
      <w:pPr>
        <w:tabs>
          <w:tab w:val="left" w:pos="8140"/>
        </w:tabs>
        <w:rPr>
          <w:rFonts w:cs="Arial"/>
          <w:color w:val="000000"/>
        </w:rPr>
      </w:pPr>
    </w:p>
    <w:p w:rsidR="00AD79C5" w:rsidRPr="00AD79C5" w:rsidRDefault="00AD79C5" w:rsidP="00AD79C5">
      <w:pPr>
        <w:pStyle w:val="Prrafodelista"/>
        <w:numPr>
          <w:ilvl w:val="0"/>
          <w:numId w:val="5"/>
        </w:numPr>
        <w:tabs>
          <w:tab w:val="left" w:pos="8140"/>
        </w:tabs>
        <w:rPr>
          <w:rFonts w:cs="Arial"/>
          <w:color w:val="000000"/>
        </w:rPr>
      </w:pPr>
      <w:r w:rsidRPr="00AD79C5">
        <w:rPr>
          <w:rFonts w:cs="Arial"/>
          <w:color w:val="000000"/>
        </w:rPr>
        <w:t>PRD busca sustituir a la Conasami</w:t>
      </w:r>
    </w:p>
    <w:p w:rsidR="00AD79C5" w:rsidRPr="00AD79C5" w:rsidRDefault="00AD79C5" w:rsidP="00AD79C5">
      <w:pPr>
        <w:tabs>
          <w:tab w:val="left" w:pos="8140"/>
        </w:tabs>
        <w:rPr>
          <w:rFonts w:cs="Arial"/>
          <w:color w:val="000000"/>
        </w:rPr>
      </w:pPr>
    </w:p>
    <w:p w:rsidR="00AD79C5" w:rsidRPr="00AD79C5" w:rsidRDefault="00AD79C5" w:rsidP="00AD79C5">
      <w:pPr>
        <w:tabs>
          <w:tab w:val="left" w:pos="8140"/>
        </w:tabs>
        <w:rPr>
          <w:rFonts w:cs="Arial"/>
          <w:color w:val="000000"/>
        </w:rPr>
      </w:pPr>
    </w:p>
    <w:p w:rsidR="00AD79C5" w:rsidRPr="00AD79C5" w:rsidRDefault="00AD79C5" w:rsidP="00AD79C5">
      <w:pPr>
        <w:tabs>
          <w:tab w:val="left" w:pos="8140"/>
        </w:tabs>
        <w:rPr>
          <w:rFonts w:cs="Arial"/>
          <w:color w:val="000000"/>
        </w:rPr>
      </w:pPr>
    </w:p>
    <w:p w:rsidR="00B86700" w:rsidRPr="00B86700" w:rsidRDefault="00B86700" w:rsidP="00B86700">
      <w:pPr>
        <w:tabs>
          <w:tab w:val="left" w:pos="8140"/>
        </w:tabs>
        <w:rPr>
          <w:rFonts w:cs="Arial"/>
          <w:color w:val="000000"/>
        </w:rPr>
      </w:pPr>
    </w:p>
    <w:p w:rsidR="003057E3" w:rsidRPr="0058114B" w:rsidRDefault="003057E3" w:rsidP="0058114B">
      <w:pPr>
        <w:tabs>
          <w:tab w:val="left" w:pos="8140"/>
        </w:tabs>
        <w:rPr>
          <w:rFonts w:cs="Arial"/>
          <w:color w:val="000000"/>
        </w:rPr>
      </w:pPr>
    </w:p>
    <w:p w:rsidR="004C1D4D" w:rsidRPr="00A55CAD" w:rsidRDefault="00100632" w:rsidP="00A55CAD">
      <w:pPr>
        <w:jc w:val="right"/>
        <w:rPr>
          <w:b/>
        </w:rPr>
      </w:pPr>
      <w:r>
        <w:rPr>
          <w:b/>
        </w:rPr>
        <w:t>01</w:t>
      </w:r>
      <w:r w:rsidR="001376CC">
        <w:rPr>
          <w:b/>
        </w:rPr>
        <w:t xml:space="preserve"> septiembre</w:t>
      </w:r>
      <w:r w:rsidR="00A55CAD" w:rsidRPr="00A55CAD">
        <w:rPr>
          <w:b/>
        </w:rPr>
        <w:t xml:space="preserve"> de 2016</w:t>
      </w:r>
    </w:p>
    <w:p w:rsidR="0079723B" w:rsidRDefault="0079723B" w:rsidP="0079723B">
      <w:pPr>
        <w:rPr>
          <w:szCs w:val="16"/>
        </w:rPr>
      </w:pPr>
    </w:p>
    <w:p w:rsidR="00AD79C5" w:rsidRDefault="00AD79C5" w:rsidP="0079723B">
      <w:pPr>
        <w:rPr>
          <w:szCs w:val="16"/>
        </w:rPr>
      </w:pPr>
    </w:p>
    <w:p w:rsidR="00AD79C5" w:rsidRDefault="00AD79C5" w:rsidP="0079723B">
      <w:pPr>
        <w:rPr>
          <w:szCs w:val="16"/>
        </w:rPr>
      </w:pPr>
    </w:p>
    <w:p w:rsidR="00AD79C5" w:rsidRDefault="00AD79C5" w:rsidP="0079723B">
      <w:pPr>
        <w:rPr>
          <w:szCs w:val="16"/>
        </w:rPr>
      </w:pPr>
      <w:bookmarkStart w:id="0" w:name="_GoBack"/>
      <w:bookmarkEnd w:id="0"/>
    </w:p>
    <w:p w:rsidR="00021312" w:rsidRDefault="00021312" w:rsidP="0079723B">
      <w:pPr>
        <w:rPr>
          <w:szCs w:val="16"/>
        </w:rPr>
      </w:pPr>
    </w:p>
    <w:p w:rsidR="00100632" w:rsidRDefault="00100632" w:rsidP="00100632">
      <w:pPr>
        <w:tabs>
          <w:tab w:val="left" w:pos="8140"/>
        </w:tabs>
        <w:rPr>
          <w:rFonts w:cs="Arial"/>
          <w:color w:val="000000"/>
        </w:rPr>
      </w:pPr>
    </w:p>
    <w:p w:rsidR="00100632" w:rsidRDefault="00100632" w:rsidP="00100632">
      <w:pPr>
        <w:rPr>
          <w:b/>
          <w:sz w:val="16"/>
          <w:szCs w:val="16"/>
        </w:rPr>
      </w:pPr>
      <w:r>
        <w:rPr>
          <w:b/>
          <w:sz w:val="16"/>
          <w:szCs w:val="16"/>
        </w:rPr>
        <w:t>TEMA(S): Trabajo Legislativo</w:t>
      </w:r>
    </w:p>
    <w:p w:rsidR="00100632" w:rsidRDefault="00100632" w:rsidP="00100632">
      <w:pPr>
        <w:rPr>
          <w:b/>
          <w:sz w:val="16"/>
          <w:szCs w:val="16"/>
        </w:rPr>
      </w:pPr>
      <w:r>
        <w:rPr>
          <w:b/>
          <w:sz w:val="16"/>
          <w:szCs w:val="16"/>
        </w:rPr>
        <w:t>FECHA: 01-10-2016</w:t>
      </w:r>
    </w:p>
    <w:p w:rsidR="00100632" w:rsidRDefault="00100632" w:rsidP="00100632">
      <w:pPr>
        <w:rPr>
          <w:b/>
          <w:sz w:val="16"/>
          <w:szCs w:val="16"/>
        </w:rPr>
      </w:pPr>
      <w:r>
        <w:rPr>
          <w:b/>
          <w:sz w:val="16"/>
          <w:szCs w:val="16"/>
        </w:rPr>
        <w:t>HORA: 11:35</w:t>
      </w:r>
    </w:p>
    <w:p w:rsidR="00100632" w:rsidRDefault="00100632" w:rsidP="00100632">
      <w:pPr>
        <w:jc w:val="left"/>
        <w:rPr>
          <w:b/>
          <w:sz w:val="16"/>
          <w:szCs w:val="16"/>
        </w:rPr>
      </w:pPr>
      <w:r>
        <w:rPr>
          <w:b/>
          <w:sz w:val="16"/>
          <w:szCs w:val="16"/>
        </w:rPr>
        <w:t>NOTICIERO: Notimex</w:t>
      </w:r>
    </w:p>
    <w:p w:rsidR="00100632" w:rsidRDefault="00100632" w:rsidP="00100632">
      <w:pPr>
        <w:jc w:val="left"/>
        <w:rPr>
          <w:b/>
          <w:sz w:val="16"/>
          <w:szCs w:val="16"/>
        </w:rPr>
      </w:pPr>
      <w:r>
        <w:rPr>
          <w:b/>
          <w:sz w:val="16"/>
          <w:szCs w:val="16"/>
        </w:rPr>
        <w:t>EMISIÓN: Fin de Semana</w:t>
      </w:r>
    </w:p>
    <w:p w:rsidR="00100632" w:rsidRDefault="00100632" w:rsidP="00100632">
      <w:pPr>
        <w:jc w:val="left"/>
        <w:rPr>
          <w:b/>
          <w:sz w:val="16"/>
          <w:szCs w:val="16"/>
        </w:rPr>
      </w:pPr>
      <w:r>
        <w:rPr>
          <w:b/>
          <w:sz w:val="16"/>
          <w:szCs w:val="16"/>
        </w:rPr>
        <w:t>ESTACIÓN: Internet</w:t>
      </w:r>
    </w:p>
    <w:p w:rsidR="00100632" w:rsidRDefault="00100632" w:rsidP="00100632">
      <w:pPr>
        <w:rPr>
          <w:szCs w:val="16"/>
        </w:rPr>
      </w:pPr>
      <w:r>
        <w:rPr>
          <w:b/>
          <w:sz w:val="16"/>
          <w:szCs w:val="16"/>
        </w:rPr>
        <w:t>GRUPO: Gubernamental</w:t>
      </w:r>
    </w:p>
    <w:p w:rsidR="00100632" w:rsidRDefault="00100632" w:rsidP="00100632">
      <w:pPr>
        <w:rPr>
          <w:sz w:val="20"/>
          <w:szCs w:val="20"/>
        </w:rPr>
      </w:pPr>
      <w:r>
        <w:rPr>
          <w:sz w:val="20"/>
          <w:szCs w:val="20"/>
        </w:rPr>
        <w:t>0</w:t>
      </w:r>
    </w:p>
    <w:p w:rsidR="00100632" w:rsidRDefault="00100632" w:rsidP="00100632">
      <w:pPr>
        <w:tabs>
          <w:tab w:val="left" w:pos="8140"/>
        </w:tabs>
        <w:rPr>
          <w:rFonts w:cs="Arial"/>
          <w:color w:val="000000"/>
        </w:rPr>
      </w:pPr>
    </w:p>
    <w:p w:rsidR="00100632" w:rsidRDefault="00100632" w:rsidP="00100632">
      <w:pPr>
        <w:tabs>
          <w:tab w:val="left" w:pos="8140"/>
        </w:tabs>
        <w:rPr>
          <w:rFonts w:cs="Arial"/>
          <w:b/>
          <w:color w:val="000000"/>
          <w:u w:val="single"/>
        </w:rPr>
      </w:pPr>
      <w:r>
        <w:rPr>
          <w:rFonts w:cs="Arial"/>
          <w:b/>
          <w:color w:val="000000"/>
          <w:u w:val="single"/>
        </w:rPr>
        <w:t>Diputados y senadores agilizarán discusión de Ley de Ingresos 2017</w:t>
      </w:r>
    </w:p>
    <w:p w:rsidR="00100632" w:rsidRDefault="00100632" w:rsidP="00100632">
      <w:pPr>
        <w:tabs>
          <w:tab w:val="left" w:pos="8140"/>
        </w:tabs>
        <w:rPr>
          <w:rFonts w:cs="Arial"/>
          <w:color w:val="000000"/>
        </w:rPr>
      </w:pPr>
    </w:p>
    <w:p w:rsidR="00100632" w:rsidRDefault="00100632" w:rsidP="00100632">
      <w:pPr>
        <w:tabs>
          <w:tab w:val="left" w:pos="8140"/>
        </w:tabs>
        <w:rPr>
          <w:rFonts w:cs="Arial"/>
          <w:color w:val="000000"/>
        </w:rPr>
      </w:pPr>
      <w:r>
        <w:rPr>
          <w:rFonts w:cs="Arial"/>
          <w:color w:val="000000"/>
        </w:rPr>
        <w:t>El presidente de la Mesa Directiva de la Cámara de Diputados</w:t>
      </w:r>
      <w:r>
        <w:rPr>
          <w:rFonts w:cs="Arial"/>
          <w:b/>
          <w:color w:val="000000"/>
        </w:rPr>
        <w:t>, Edmundo Javier Bolaños Aguilar</w:t>
      </w:r>
      <w:r>
        <w:rPr>
          <w:rFonts w:cs="Arial"/>
          <w:color w:val="000000"/>
        </w:rPr>
        <w:t xml:space="preserve">, se reunirá con su contraparte del Senado, Pablo Escudero Morales, para fijar los mecanismos de coordinación que agilicen el trabajo parlamentario entre ambas instancias sobre la iniciativa de Ley de Ingresos 2017. </w:t>
      </w:r>
    </w:p>
    <w:p w:rsidR="00100632" w:rsidRDefault="00100632" w:rsidP="00100632">
      <w:pPr>
        <w:tabs>
          <w:tab w:val="left" w:pos="8140"/>
        </w:tabs>
        <w:rPr>
          <w:rFonts w:cs="Arial"/>
          <w:color w:val="000000"/>
        </w:rPr>
      </w:pPr>
    </w:p>
    <w:p w:rsidR="00100632" w:rsidRDefault="00100632" w:rsidP="00100632">
      <w:pPr>
        <w:tabs>
          <w:tab w:val="left" w:pos="8140"/>
        </w:tabs>
        <w:rPr>
          <w:rFonts w:cs="Arial"/>
          <w:color w:val="000000"/>
        </w:rPr>
      </w:pPr>
      <w:r>
        <w:rPr>
          <w:rFonts w:cs="Arial"/>
          <w:color w:val="000000"/>
        </w:rPr>
        <w:t xml:space="preserve">El encuentro que se prevé para los próximos días, tendrá el propósito de darle cumplimiento a lo dispuesto en la fracción IV del artículo 42 de la Ley Federal de Presupuesto y Responsabilidad Hacendaria. </w:t>
      </w:r>
    </w:p>
    <w:p w:rsidR="00100632" w:rsidRDefault="00100632" w:rsidP="00100632">
      <w:pPr>
        <w:tabs>
          <w:tab w:val="left" w:pos="8140"/>
        </w:tabs>
        <w:rPr>
          <w:rFonts w:cs="Arial"/>
          <w:color w:val="000000"/>
        </w:rPr>
      </w:pPr>
    </w:p>
    <w:p w:rsidR="00100632" w:rsidRDefault="00100632" w:rsidP="00100632">
      <w:pPr>
        <w:tabs>
          <w:tab w:val="left" w:pos="8140"/>
        </w:tabs>
        <w:rPr>
          <w:rFonts w:cs="Arial"/>
          <w:color w:val="000000"/>
        </w:rPr>
      </w:pPr>
      <w:r>
        <w:rPr>
          <w:rFonts w:cs="Arial"/>
          <w:color w:val="000000"/>
        </w:rPr>
        <w:t xml:space="preserve">Dicho articulado señala: "la Ley de Ingresos será aprobada por la Cámara de Diputados a más tardar el 20 de octubre y por la Cámara de Senadores, a más tardar el 31 de octubre". </w:t>
      </w:r>
    </w:p>
    <w:p w:rsidR="00100632" w:rsidRDefault="00100632" w:rsidP="00100632">
      <w:pPr>
        <w:tabs>
          <w:tab w:val="left" w:pos="8140"/>
        </w:tabs>
        <w:rPr>
          <w:rFonts w:cs="Arial"/>
          <w:color w:val="000000"/>
        </w:rPr>
      </w:pPr>
    </w:p>
    <w:p w:rsidR="00100632" w:rsidRDefault="00100632" w:rsidP="00100632">
      <w:pPr>
        <w:tabs>
          <w:tab w:val="left" w:pos="8140"/>
        </w:tabs>
        <w:rPr>
          <w:rFonts w:cs="Arial"/>
          <w:color w:val="000000"/>
        </w:rPr>
      </w:pPr>
      <w:r>
        <w:rPr>
          <w:rFonts w:cs="Arial"/>
          <w:color w:val="000000"/>
        </w:rPr>
        <w:t xml:space="preserve">Explicó que de esta forma se intensificarán los esfuerzos para darle celeridad al análisis, dictaminación y votación de los asuntos agendados en la materia, así como para agilizar temas de relevancia para México. </w:t>
      </w:r>
    </w:p>
    <w:p w:rsidR="00100632" w:rsidRDefault="00100632" w:rsidP="00100632">
      <w:pPr>
        <w:tabs>
          <w:tab w:val="left" w:pos="8140"/>
        </w:tabs>
        <w:rPr>
          <w:rFonts w:cs="Arial"/>
          <w:color w:val="000000"/>
        </w:rPr>
      </w:pPr>
    </w:p>
    <w:p w:rsidR="00100632" w:rsidRDefault="00100632" w:rsidP="00100632">
      <w:pPr>
        <w:tabs>
          <w:tab w:val="left" w:pos="8140"/>
        </w:tabs>
        <w:rPr>
          <w:rFonts w:cs="Arial"/>
          <w:color w:val="000000"/>
        </w:rPr>
      </w:pPr>
      <w:r>
        <w:rPr>
          <w:rFonts w:cs="Arial"/>
          <w:color w:val="000000"/>
        </w:rPr>
        <w:t xml:space="preserve">También se impulsará la consolidación del trabajo parlamentario del Congreso de la Unión y desahogar la Agenda Legislativa planteada para el Primer Periodo Ordinario del Segundo Año de ejercicio de la LXIII Legislatura. </w:t>
      </w:r>
    </w:p>
    <w:p w:rsidR="00100632" w:rsidRDefault="00100632" w:rsidP="00100632">
      <w:pPr>
        <w:tabs>
          <w:tab w:val="left" w:pos="8140"/>
        </w:tabs>
        <w:rPr>
          <w:rFonts w:cs="Arial"/>
          <w:color w:val="000000"/>
        </w:rPr>
      </w:pPr>
    </w:p>
    <w:p w:rsidR="00100632" w:rsidRDefault="00100632" w:rsidP="00100632">
      <w:pPr>
        <w:tabs>
          <w:tab w:val="left" w:pos="8140"/>
        </w:tabs>
        <w:rPr>
          <w:rFonts w:cs="Arial"/>
          <w:color w:val="000000"/>
        </w:rPr>
      </w:pPr>
      <w:r>
        <w:rPr>
          <w:rFonts w:cs="Arial"/>
          <w:color w:val="000000"/>
        </w:rPr>
        <w:t xml:space="preserve">De igual modo, aseveró, se buscará alcanzar acuerdos para atender y legislar en temas como la Ley de Adquisiciones, la de Obra Pública, Asociaciones Público-Privadas y la Ley General de Archivos, además de lo referente al uso medicinal de la mariguana, en el cual ya existen consensos. </w:t>
      </w:r>
    </w:p>
    <w:p w:rsidR="00100632" w:rsidRDefault="00100632" w:rsidP="00100632">
      <w:pPr>
        <w:tabs>
          <w:tab w:val="left" w:pos="8140"/>
        </w:tabs>
        <w:rPr>
          <w:rFonts w:cs="Arial"/>
          <w:color w:val="000000"/>
        </w:rPr>
      </w:pPr>
    </w:p>
    <w:p w:rsidR="00100632" w:rsidRDefault="00100632" w:rsidP="00100632">
      <w:pPr>
        <w:tabs>
          <w:tab w:val="left" w:pos="8140"/>
        </w:tabs>
        <w:rPr>
          <w:rFonts w:cs="Arial"/>
          <w:color w:val="000000"/>
        </w:rPr>
      </w:pPr>
      <w:r>
        <w:rPr>
          <w:rFonts w:cs="Arial"/>
          <w:color w:val="000000"/>
        </w:rPr>
        <w:t xml:space="preserve">Bolaños Aguilar manifestó su completa disposición para trabajar de manera conjunta y lograr óptimos resultados en materia legislativa que beneficien a los mexicanos. </w:t>
      </w:r>
      <w:r>
        <w:rPr>
          <w:rFonts w:cs="Arial"/>
          <w:b/>
          <w:color w:val="000000"/>
        </w:rPr>
        <w:t>/jpc/m</w:t>
      </w:r>
    </w:p>
    <w:p w:rsidR="00100632" w:rsidRDefault="00100632" w:rsidP="00100632">
      <w:pPr>
        <w:tabs>
          <w:tab w:val="left" w:pos="8140"/>
        </w:tabs>
        <w:rPr>
          <w:rFonts w:cs="Arial"/>
          <w:color w:val="000000"/>
        </w:rPr>
      </w:pPr>
    </w:p>
    <w:p w:rsidR="00100632" w:rsidRDefault="00100632" w:rsidP="00100632">
      <w:pPr>
        <w:tabs>
          <w:tab w:val="left" w:pos="8140"/>
        </w:tabs>
        <w:rPr>
          <w:rFonts w:cs="Arial"/>
          <w:color w:val="000000"/>
        </w:rPr>
      </w:pPr>
    </w:p>
    <w:p w:rsidR="006110B5" w:rsidRPr="009D694D" w:rsidRDefault="006110B5" w:rsidP="006110B5">
      <w:pPr>
        <w:rPr>
          <w:b/>
          <w:sz w:val="16"/>
          <w:szCs w:val="16"/>
        </w:rPr>
      </w:pPr>
      <w:r w:rsidRPr="009D694D">
        <w:rPr>
          <w:b/>
          <w:sz w:val="16"/>
          <w:szCs w:val="16"/>
        </w:rPr>
        <w:t xml:space="preserve">TEMA(S): </w:t>
      </w:r>
      <w:r>
        <w:rPr>
          <w:b/>
          <w:sz w:val="16"/>
          <w:szCs w:val="16"/>
        </w:rPr>
        <w:t>Trabajo Legislativo</w:t>
      </w:r>
    </w:p>
    <w:p w:rsidR="006110B5" w:rsidRPr="009D694D" w:rsidRDefault="006110B5" w:rsidP="006110B5">
      <w:pPr>
        <w:rPr>
          <w:b/>
          <w:sz w:val="16"/>
          <w:szCs w:val="16"/>
        </w:rPr>
      </w:pPr>
      <w:r w:rsidRPr="009D694D">
        <w:rPr>
          <w:b/>
          <w:sz w:val="16"/>
          <w:szCs w:val="16"/>
        </w:rPr>
        <w:t xml:space="preserve">FECHA: </w:t>
      </w:r>
      <w:r>
        <w:rPr>
          <w:b/>
          <w:sz w:val="16"/>
          <w:szCs w:val="16"/>
        </w:rPr>
        <w:t>01-10-2016</w:t>
      </w:r>
    </w:p>
    <w:p w:rsidR="006110B5" w:rsidRPr="009D694D" w:rsidRDefault="006110B5" w:rsidP="006110B5">
      <w:pPr>
        <w:rPr>
          <w:b/>
          <w:sz w:val="16"/>
          <w:szCs w:val="16"/>
        </w:rPr>
      </w:pPr>
      <w:r w:rsidRPr="009D694D">
        <w:rPr>
          <w:b/>
          <w:sz w:val="16"/>
          <w:szCs w:val="16"/>
        </w:rPr>
        <w:t xml:space="preserve">HORA: </w:t>
      </w:r>
      <w:r>
        <w:rPr>
          <w:b/>
          <w:sz w:val="16"/>
          <w:szCs w:val="16"/>
        </w:rPr>
        <w:t>11:43</w:t>
      </w:r>
    </w:p>
    <w:p w:rsidR="006110B5" w:rsidRPr="009D694D" w:rsidRDefault="006110B5" w:rsidP="006110B5">
      <w:pPr>
        <w:jc w:val="left"/>
        <w:rPr>
          <w:b/>
          <w:sz w:val="16"/>
          <w:szCs w:val="16"/>
        </w:rPr>
      </w:pPr>
      <w:r w:rsidRPr="009D694D">
        <w:rPr>
          <w:b/>
          <w:sz w:val="16"/>
          <w:szCs w:val="16"/>
        </w:rPr>
        <w:t xml:space="preserve">NOTICIERO: </w:t>
      </w:r>
      <w:r>
        <w:rPr>
          <w:b/>
          <w:sz w:val="16"/>
          <w:szCs w:val="16"/>
        </w:rPr>
        <w:t>La Crónica.com</w:t>
      </w:r>
    </w:p>
    <w:p w:rsidR="006110B5" w:rsidRPr="009D694D" w:rsidRDefault="006110B5" w:rsidP="006110B5">
      <w:pPr>
        <w:jc w:val="left"/>
        <w:rPr>
          <w:b/>
          <w:sz w:val="16"/>
          <w:szCs w:val="16"/>
        </w:rPr>
      </w:pPr>
      <w:r>
        <w:rPr>
          <w:b/>
          <w:sz w:val="16"/>
          <w:szCs w:val="16"/>
        </w:rPr>
        <w:t>EMISIÓN: Fin de Semana</w:t>
      </w:r>
    </w:p>
    <w:p w:rsidR="006110B5" w:rsidRPr="009D694D" w:rsidRDefault="006110B5" w:rsidP="006110B5">
      <w:pPr>
        <w:jc w:val="left"/>
        <w:rPr>
          <w:b/>
          <w:sz w:val="16"/>
          <w:szCs w:val="16"/>
        </w:rPr>
      </w:pPr>
      <w:r w:rsidRPr="009D694D">
        <w:rPr>
          <w:b/>
          <w:sz w:val="16"/>
          <w:szCs w:val="16"/>
        </w:rPr>
        <w:t xml:space="preserve">ESTACIÓN: </w:t>
      </w:r>
      <w:r>
        <w:rPr>
          <w:b/>
          <w:sz w:val="16"/>
          <w:szCs w:val="16"/>
        </w:rPr>
        <w:t>Internet</w:t>
      </w:r>
    </w:p>
    <w:p w:rsidR="006110B5" w:rsidRDefault="006110B5" w:rsidP="006110B5">
      <w:pPr>
        <w:rPr>
          <w:szCs w:val="16"/>
        </w:rPr>
      </w:pPr>
      <w:r w:rsidRPr="009D694D">
        <w:rPr>
          <w:b/>
          <w:sz w:val="16"/>
          <w:szCs w:val="16"/>
        </w:rPr>
        <w:t xml:space="preserve">GRUPO: </w:t>
      </w:r>
      <w:r>
        <w:rPr>
          <w:b/>
          <w:sz w:val="16"/>
          <w:szCs w:val="16"/>
        </w:rPr>
        <w:t>La Crónica</w:t>
      </w:r>
    </w:p>
    <w:p w:rsidR="006110B5" w:rsidRPr="00746339" w:rsidRDefault="006110B5" w:rsidP="006110B5">
      <w:pPr>
        <w:rPr>
          <w:sz w:val="20"/>
          <w:szCs w:val="20"/>
        </w:rPr>
      </w:pPr>
      <w:r w:rsidRPr="00746339">
        <w:rPr>
          <w:sz w:val="20"/>
          <w:szCs w:val="20"/>
        </w:rPr>
        <w:t>0</w:t>
      </w:r>
    </w:p>
    <w:p w:rsidR="006110B5" w:rsidRDefault="006110B5" w:rsidP="006110B5">
      <w:pPr>
        <w:tabs>
          <w:tab w:val="left" w:pos="8140"/>
        </w:tabs>
        <w:rPr>
          <w:rFonts w:cs="Arial"/>
          <w:color w:val="000000"/>
        </w:rPr>
      </w:pPr>
    </w:p>
    <w:p w:rsidR="006110B5" w:rsidRPr="00BE4C4E" w:rsidRDefault="006110B5" w:rsidP="006110B5">
      <w:pPr>
        <w:tabs>
          <w:tab w:val="left" w:pos="8140"/>
        </w:tabs>
        <w:rPr>
          <w:rFonts w:cs="Arial"/>
          <w:b/>
          <w:color w:val="000000"/>
          <w:u w:val="single"/>
        </w:rPr>
      </w:pPr>
      <w:r w:rsidRPr="00BE4C4E">
        <w:rPr>
          <w:rFonts w:cs="Arial"/>
          <w:b/>
          <w:color w:val="000000"/>
          <w:u w:val="single"/>
        </w:rPr>
        <w:t>Diputados impulsarán la Ley del Derecho a la alimentación adecuada</w:t>
      </w:r>
    </w:p>
    <w:p w:rsidR="006110B5" w:rsidRDefault="006110B5" w:rsidP="006110B5">
      <w:pPr>
        <w:tabs>
          <w:tab w:val="left" w:pos="8140"/>
        </w:tabs>
        <w:rPr>
          <w:rFonts w:cs="Arial"/>
          <w:color w:val="000000"/>
        </w:rPr>
      </w:pPr>
    </w:p>
    <w:p w:rsidR="006110B5" w:rsidRPr="00BE4C4E" w:rsidRDefault="006110B5" w:rsidP="006110B5">
      <w:pPr>
        <w:tabs>
          <w:tab w:val="left" w:pos="8140"/>
        </w:tabs>
        <w:rPr>
          <w:rFonts w:cs="Arial"/>
          <w:color w:val="000000"/>
        </w:rPr>
      </w:pPr>
      <w:r w:rsidRPr="00BE4C4E">
        <w:rPr>
          <w:rFonts w:cs="Arial"/>
          <w:color w:val="000000"/>
        </w:rPr>
        <w:t xml:space="preserve">El presidente de la Junta de Coordinación Política, </w:t>
      </w:r>
      <w:r w:rsidRPr="00BE4C4E">
        <w:rPr>
          <w:rFonts w:cs="Arial"/>
          <w:b/>
          <w:color w:val="000000"/>
        </w:rPr>
        <w:t>Francisco Martínez Neri</w:t>
      </w:r>
      <w:r w:rsidRPr="00BE4C4E">
        <w:rPr>
          <w:rFonts w:cs="Arial"/>
          <w:color w:val="000000"/>
        </w:rPr>
        <w:t>, informó que la Cámara de Diputados trabajará en conjunto con el Frente Parlamentario Contra el Hambre (FPH) para combatir este fenómeno y “como primer</w:t>
      </w:r>
      <w:r>
        <w:rPr>
          <w:rFonts w:cs="Arial"/>
          <w:color w:val="000000"/>
        </w:rPr>
        <w:t>a</w:t>
      </w:r>
      <w:r w:rsidRPr="00BE4C4E">
        <w:rPr>
          <w:rFonts w:cs="Arial"/>
          <w:color w:val="000000"/>
        </w:rPr>
        <w:t xml:space="preserve"> tarea se impulsará la Ley del Derecho a la Alimentación Adecuada”. </w:t>
      </w:r>
    </w:p>
    <w:p w:rsidR="006110B5" w:rsidRPr="00BE4C4E" w:rsidRDefault="006110B5" w:rsidP="006110B5">
      <w:pPr>
        <w:tabs>
          <w:tab w:val="left" w:pos="8140"/>
        </w:tabs>
        <w:rPr>
          <w:rFonts w:cs="Arial"/>
          <w:color w:val="000000"/>
        </w:rPr>
      </w:pPr>
    </w:p>
    <w:p w:rsidR="006110B5" w:rsidRPr="00BE4C4E" w:rsidRDefault="006110B5" w:rsidP="006110B5">
      <w:pPr>
        <w:tabs>
          <w:tab w:val="left" w:pos="8140"/>
        </w:tabs>
        <w:rPr>
          <w:rFonts w:cs="Arial"/>
          <w:color w:val="000000"/>
        </w:rPr>
      </w:pPr>
      <w:r w:rsidRPr="00BE4C4E">
        <w:rPr>
          <w:rFonts w:cs="Arial"/>
          <w:color w:val="000000"/>
        </w:rPr>
        <w:t xml:space="preserve">Mencionó que “es inadmisible que se encuentre una minuta de esta ley reglamentaria en la Cámara de Senadores desde el 20 de abril y que al día de hoy siga sin dictaminarse, por ello exhortaré a la cámara alta a que pongan manos a la obra cuanto antes”. </w:t>
      </w:r>
    </w:p>
    <w:p w:rsidR="006110B5" w:rsidRPr="00BE4C4E" w:rsidRDefault="006110B5" w:rsidP="006110B5">
      <w:pPr>
        <w:tabs>
          <w:tab w:val="left" w:pos="8140"/>
        </w:tabs>
        <w:rPr>
          <w:rFonts w:cs="Arial"/>
          <w:color w:val="000000"/>
        </w:rPr>
      </w:pPr>
    </w:p>
    <w:p w:rsidR="006110B5" w:rsidRPr="00BE4C4E" w:rsidRDefault="006110B5" w:rsidP="006110B5">
      <w:pPr>
        <w:tabs>
          <w:tab w:val="left" w:pos="8140"/>
        </w:tabs>
        <w:rPr>
          <w:rFonts w:cs="Arial"/>
          <w:color w:val="000000"/>
        </w:rPr>
      </w:pPr>
      <w:r w:rsidRPr="00BE4C4E">
        <w:rPr>
          <w:rFonts w:cs="Arial"/>
          <w:color w:val="000000"/>
        </w:rPr>
        <w:t xml:space="preserve">También pidió a los grupos parlamentarios a generar propuestas para combatir la pobreza y la desigualdad social, “son factores que laceran a la sociedad y derivan la mala alimentación, si no se tienen ingresos económicos por lógica tampoco se tendrá una alimentación balanceada”. </w:t>
      </w:r>
    </w:p>
    <w:p w:rsidR="006110B5" w:rsidRPr="00BE4C4E" w:rsidRDefault="006110B5" w:rsidP="006110B5">
      <w:pPr>
        <w:tabs>
          <w:tab w:val="left" w:pos="8140"/>
        </w:tabs>
        <w:rPr>
          <w:rFonts w:cs="Arial"/>
          <w:color w:val="000000"/>
        </w:rPr>
      </w:pPr>
    </w:p>
    <w:p w:rsidR="006110B5" w:rsidRPr="00BE4C4E" w:rsidRDefault="006110B5" w:rsidP="006110B5">
      <w:pPr>
        <w:tabs>
          <w:tab w:val="left" w:pos="8140"/>
        </w:tabs>
        <w:rPr>
          <w:rFonts w:cs="Arial"/>
          <w:color w:val="000000"/>
        </w:rPr>
      </w:pPr>
      <w:r w:rsidRPr="00BE4C4E">
        <w:rPr>
          <w:rFonts w:cs="Arial"/>
          <w:color w:val="000000"/>
        </w:rPr>
        <w:t xml:space="preserve">“No se trata de crear campañas temporales, porque van a llegar a su fin y continuará la desnutrición. Se deben buscar soluciones reales y permanentes", expuso. </w:t>
      </w:r>
    </w:p>
    <w:p w:rsidR="006110B5" w:rsidRPr="00BE4C4E" w:rsidRDefault="006110B5" w:rsidP="006110B5">
      <w:pPr>
        <w:tabs>
          <w:tab w:val="left" w:pos="8140"/>
        </w:tabs>
        <w:rPr>
          <w:rFonts w:cs="Arial"/>
          <w:color w:val="000000"/>
        </w:rPr>
      </w:pPr>
    </w:p>
    <w:p w:rsidR="006110B5" w:rsidRPr="00BE4C4E" w:rsidRDefault="006110B5" w:rsidP="006110B5">
      <w:pPr>
        <w:tabs>
          <w:tab w:val="left" w:pos="8140"/>
        </w:tabs>
        <w:rPr>
          <w:rFonts w:cs="Arial"/>
          <w:color w:val="000000"/>
        </w:rPr>
      </w:pPr>
      <w:r w:rsidRPr="00BE4C4E">
        <w:rPr>
          <w:rFonts w:cs="Arial"/>
          <w:color w:val="000000"/>
        </w:rPr>
        <w:t>Es decir, indicó, generar empleos, modificar el modelo de desarrollo, aumentar el salario, cuidar la alimentación que se da en las escuelas, mejorar las condiciones de vida de la población, de otra manera sólo son simulaciones y no se atiende la realidad”.</w:t>
      </w:r>
      <w:r>
        <w:rPr>
          <w:rFonts w:cs="Arial"/>
          <w:color w:val="000000"/>
        </w:rPr>
        <w:t xml:space="preserve"> </w:t>
      </w:r>
      <w:r w:rsidRPr="00BE4C4E">
        <w:rPr>
          <w:rFonts w:cs="Arial"/>
          <w:b/>
          <w:color w:val="000000"/>
        </w:rPr>
        <w:t>/jpc/m</w:t>
      </w:r>
    </w:p>
    <w:p w:rsidR="0061042F" w:rsidRDefault="0061042F" w:rsidP="0061042F">
      <w:pPr>
        <w:tabs>
          <w:tab w:val="left" w:pos="8140"/>
        </w:tabs>
        <w:rPr>
          <w:rFonts w:cs="Arial"/>
          <w:color w:val="000000"/>
        </w:rPr>
      </w:pPr>
    </w:p>
    <w:p w:rsidR="003B0147" w:rsidRDefault="003B0147" w:rsidP="003B0147"/>
    <w:p w:rsidR="003B0147" w:rsidRDefault="003B0147" w:rsidP="003B0147">
      <w:pPr>
        <w:rPr>
          <w:b/>
          <w:sz w:val="16"/>
          <w:szCs w:val="16"/>
        </w:rPr>
      </w:pPr>
      <w:r>
        <w:rPr>
          <w:b/>
          <w:sz w:val="16"/>
          <w:szCs w:val="16"/>
        </w:rPr>
        <w:t>TEMA(S): Trabajo Legislativo</w:t>
      </w:r>
    </w:p>
    <w:p w:rsidR="003B0147" w:rsidRPr="00EE6FFA" w:rsidRDefault="003B0147" w:rsidP="003B0147">
      <w:pPr>
        <w:rPr>
          <w:b/>
          <w:sz w:val="16"/>
          <w:szCs w:val="16"/>
        </w:rPr>
      </w:pPr>
      <w:r>
        <w:rPr>
          <w:b/>
          <w:sz w:val="16"/>
          <w:szCs w:val="16"/>
        </w:rPr>
        <w:t>FECHA</w:t>
      </w:r>
      <w:r w:rsidRPr="00EE6FFA">
        <w:rPr>
          <w:b/>
          <w:sz w:val="16"/>
          <w:szCs w:val="16"/>
        </w:rPr>
        <w:t xml:space="preserve">: </w:t>
      </w:r>
      <w:r>
        <w:rPr>
          <w:b/>
          <w:sz w:val="16"/>
          <w:szCs w:val="16"/>
        </w:rPr>
        <w:t>01/10/2016</w:t>
      </w:r>
    </w:p>
    <w:p w:rsidR="003B0147" w:rsidRPr="008930E4" w:rsidRDefault="003B0147" w:rsidP="003B0147">
      <w:pPr>
        <w:rPr>
          <w:b/>
          <w:sz w:val="16"/>
          <w:szCs w:val="16"/>
        </w:rPr>
      </w:pPr>
      <w:r>
        <w:rPr>
          <w:b/>
          <w:sz w:val="16"/>
          <w:szCs w:val="16"/>
        </w:rPr>
        <w:t>HORA: 14:42</w:t>
      </w:r>
    </w:p>
    <w:p w:rsidR="003B0147" w:rsidRDefault="003B0147" w:rsidP="003B0147">
      <w:pPr>
        <w:rPr>
          <w:b/>
          <w:sz w:val="16"/>
          <w:szCs w:val="16"/>
        </w:rPr>
      </w:pPr>
      <w:r>
        <w:rPr>
          <w:b/>
          <w:sz w:val="16"/>
          <w:szCs w:val="16"/>
        </w:rPr>
        <w:t>NOTICIERO: MVS Noticias online</w:t>
      </w:r>
    </w:p>
    <w:p w:rsidR="003B0147" w:rsidRDefault="003B0147" w:rsidP="003B0147">
      <w:pPr>
        <w:rPr>
          <w:b/>
          <w:sz w:val="16"/>
          <w:szCs w:val="16"/>
        </w:rPr>
      </w:pPr>
      <w:r>
        <w:rPr>
          <w:b/>
          <w:sz w:val="16"/>
          <w:szCs w:val="16"/>
        </w:rPr>
        <w:t>EMISIÓN: Fin de semana</w:t>
      </w:r>
    </w:p>
    <w:p w:rsidR="003B0147" w:rsidRPr="00EE6FFA" w:rsidRDefault="003B0147" w:rsidP="003B0147">
      <w:pPr>
        <w:rPr>
          <w:sz w:val="16"/>
          <w:szCs w:val="16"/>
        </w:rPr>
      </w:pPr>
      <w:r>
        <w:rPr>
          <w:b/>
          <w:sz w:val="16"/>
          <w:szCs w:val="16"/>
        </w:rPr>
        <w:t>ESTACION</w:t>
      </w:r>
      <w:r w:rsidRPr="00EE6FFA">
        <w:rPr>
          <w:b/>
          <w:sz w:val="16"/>
          <w:szCs w:val="16"/>
        </w:rPr>
        <w:t xml:space="preserve">: </w:t>
      </w:r>
      <w:r>
        <w:rPr>
          <w:b/>
          <w:sz w:val="16"/>
          <w:szCs w:val="16"/>
        </w:rPr>
        <w:t>Internet</w:t>
      </w:r>
    </w:p>
    <w:p w:rsidR="003B0147" w:rsidRDefault="003B0147" w:rsidP="003B0147">
      <w:pPr>
        <w:rPr>
          <w:b/>
          <w:sz w:val="16"/>
          <w:szCs w:val="16"/>
        </w:rPr>
      </w:pPr>
      <w:r>
        <w:rPr>
          <w:b/>
          <w:sz w:val="16"/>
          <w:szCs w:val="16"/>
        </w:rPr>
        <w:t>GRUPO: MVS Noticias</w:t>
      </w:r>
    </w:p>
    <w:p w:rsidR="003B0147" w:rsidRDefault="003B0147" w:rsidP="003B0147">
      <w:pPr>
        <w:rPr>
          <w:b/>
          <w:sz w:val="16"/>
          <w:szCs w:val="16"/>
        </w:rPr>
      </w:pPr>
      <w:r>
        <w:rPr>
          <w:b/>
          <w:sz w:val="16"/>
          <w:szCs w:val="16"/>
        </w:rPr>
        <w:t>0</w:t>
      </w:r>
    </w:p>
    <w:p w:rsidR="003B0147" w:rsidRDefault="003B0147" w:rsidP="003B0147"/>
    <w:p w:rsidR="003B0147" w:rsidRDefault="003B0147" w:rsidP="003B0147">
      <w:pPr>
        <w:rPr>
          <w:b/>
          <w:u w:val="single"/>
        </w:rPr>
      </w:pPr>
      <w:r w:rsidRPr="00214EC9">
        <w:rPr>
          <w:b/>
          <w:u w:val="single"/>
        </w:rPr>
        <w:t xml:space="preserve">Existe el riesgo de que grupos guerrilleros </w:t>
      </w:r>
      <w:r>
        <w:rPr>
          <w:b/>
          <w:u w:val="single"/>
        </w:rPr>
        <w:t xml:space="preserve">aumenten </w:t>
      </w:r>
      <w:r w:rsidRPr="00214EC9">
        <w:rPr>
          <w:b/>
          <w:u w:val="single"/>
        </w:rPr>
        <w:t>en México</w:t>
      </w:r>
      <w:r>
        <w:rPr>
          <w:b/>
          <w:u w:val="single"/>
        </w:rPr>
        <w:t>:</w:t>
      </w:r>
      <w:r w:rsidRPr="00214EC9">
        <w:rPr>
          <w:b/>
          <w:u w:val="single"/>
        </w:rPr>
        <w:t xml:space="preserve"> Zambrano</w:t>
      </w:r>
    </w:p>
    <w:p w:rsidR="003B0147" w:rsidRPr="00214EC9" w:rsidRDefault="003B0147" w:rsidP="003B0147">
      <w:pPr>
        <w:rPr>
          <w:b/>
          <w:u w:val="single"/>
        </w:rPr>
      </w:pPr>
    </w:p>
    <w:p w:rsidR="003B0147" w:rsidRDefault="003B0147" w:rsidP="003B0147">
      <w:r>
        <w:t xml:space="preserve">El vicecoordinador del PRD en la Cámara de Diputados, </w:t>
      </w:r>
      <w:r w:rsidRPr="00214EC9">
        <w:rPr>
          <w:b/>
        </w:rPr>
        <w:t>Jesús Zambrano Grijalva</w:t>
      </w:r>
      <w:r>
        <w:t xml:space="preserve">, advirtió que, a 48 años de los sucesos de Tlatelolco, se corre el riesgo de que los grupos guerrilleros existentes en México no sólo crezcan, sino que surjan nuevos. </w:t>
      </w:r>
    </w:p>
    <w:p w:rsidR="003B0147" w:rsidRDefault="003B0147" w:rsidP="003B0147"/>
    <w:p w:rsidR="003B0147" w:rsidRDefault="003B0147" w:rsidP="003B0147">
      <w:r>
        <w:t>En un comunicado, el legislador perredista destacó que cada vez tenemos la presencia de más jóvenes armados, por lo que podrían surgir nuevos grupos guerrilleros como una forma de manifestar que los espacios institucionales no son suficientes para cambiar el rumbo del país.</w:t>
      </w:r>
    </w:p>
    <w:p w:rsidR="003B0147" w:rsidRDefault="003B0147" w:rsidP="003B0147"/>
    <w:p w:rsidR="003B0147" w:rsidRDefault="003B0147" w:rsidP="003B0147">
      <w:r>
        <w:t xml:space="preserve">Señaló, en este sentido, que es apremiante buscar una solución a las inconformidades que existen por las vías institucionales, ya que, de lo contrario, se </w:t>
      </w:r>
      <w:r>
        <w:lastRenderedPageBreak/>
        <w:t xml:space="preserve">podría caer en el inmovilismo, en salidas falsas o incluso en las armas y la delincuencia organizada, como una alternativa para cambiar la situación. </w:t>
      </w:r>
    </w:p>
    <w:p w:rsidR="003B0147" w:rsidRDefault="003B0147" w:rsidP="003B0147"/>
    <w:p w:rsidR="003B0147" w:rsidRDefault="003B0147" w:rsidP="003B0147">
      <w:r w:rsidRPr="00214EC9">
        <w:rPr>
          <w:b/>
        </w:rPr>
        <w:t>Jesús Zambrano</w:t>
      </w:r>
      <w:r>
        <w:t xml:space="preserve"> indicó que se corre el riesgo de que toda una generación se vaya “como agua entre los dedos” debido a la falta de oportunidades para tener un desarrollo integral, pues no existen opciones suficientes de trabajo. </w:t>
      </w:r>
    </w:p>
    <w:p w:rsidR="003B0147" w:rsidRDefault="003B0147" w:rsidP="003B0147"/>
    <w:p w:rsidR="003B0147" w:rsidRPr="00C11EDB" w:rsidRDefault="003B0147" w:rsidP="003B0147">
      <w:pPr>
        <w:rPr>
          <w:b/>
        </w:rPr>
      </w:pPr>
      <w:r>
        <w:t xml:space="preserve">Resaltó que esta situación debe ser considerada al momento de aprobar el presupuesto para el próximo año, pero también en la definición de programas desde el Gobierno Federal, a fin de lograr que las generaciones actuales tengan acceso a una vida plena. </w:t>
      </w:r>
      <w:r>
        <w:rPr>
          <w:b/>
        </w:rPr>
        <w:t>/psg/m.</w:t>
      </w:r>
    </w:p>
    <w:p w:rsidR="003B0147" w:rsidRDefault="003B0147" w:rsidP="003B0147"/>
    <w:p w:rsidR="0061042F" w:rsidRDefault="0061042F" w:rsidP="0061042F">
      <w:pPr>
        <w:tabs>
          <w:tab w:val="left" w:pos="8140"/>
        </w:tabs>
        <w:rPr>
          <w:rFonts w:cs="Arial"/>
          <w:color w:val="000000"/>
        </w:rPr>
      </w:pPr>
    </w:p>
    <w:p w:rsidR="003B0147" w:rsidRDefault="003B0147" w:rsidP="0061042F">
      <w:pPr>
        <w:tabs>
          <w:tab w:val="left" w:pos="8140"/>
        </w:tabs>
        <w:rPr>
          <w:rFonts w:cs="Arial"/>
          <w:color w:val="000000"/>
        </w:rPr>
      </w:pPr>
    </w:p>
    <w:p w:rsidR="0061042F" w:rsidRPr="009D694D" w:rsidRDefault="0061042F" w:rsidP="0061042F">
      <w:pPr>
        <w:rPr>
          <w:b/>
          <w:sz w:val="16"/>
          <w:szCs w:val="16"/>
        </w:rPr>
      </w:pPr>
      <w:r w:rsidRPr="009D694D">
        <w:rPr>
          <w:b/>
          <w:sz w:val="16"/>
          <w:szCs w:val="16"/>
        </w:rPr>
        <w:t xml:space="preserve">TEMA(S): </w:t>
      </w:r>
      <w:r>
        <w:rPr>
          <w:b/>
          <w:sz w:val="16"/>
          <w:szCs w:val="16"/>
        </w:rPr>
        <w:t>Trabajo Legislativo</w:t>
      </w:r>
    </w:p>
    <w:p w:rsidR="0061042F" w:rsidRPr="009D694D" w:rsidRDefault="0061042F" w:rsidP="0061042F">
      <w:pPr>
        <w:rPr>
          <w:b/>
          <w:sz w:val="16"/>
          <w:szCs w:val="16"/>
        </w:rPr>
      </w:pPr>
      <w:r w:rsidRPr="009D694D">
        <w:rPr>
          <w:b/>
          <w:sz w:val="16"/>
          <w:szCs w:val="16"/>
        </w:rPr>
        <w:t xml:space="preserve">FECHA: </w:t>
      </w:r>
      <w:r>
        <w:rPr>
          <w:b/>
          <w:sz w:val="16"/>
          <w:szCs w:val="16"/>
        </w:rPr>
        <w:t>01-10-2016</w:t>
      </w:r>
    </w:p>
    <w:p w:rsidR="0061042F" w:rsidRPr="009D694D" w:rsidRDefault="0061042F" w:rsidP="0061042F">
      <w:pPr>
        <w:rPr>
          <w:b/>
          <w:sz w:val="16"/>
          <w:szCs w:val="16"/>
        </w:rPr>
      </w:pPr>
      <w:r w:rsidRPr="009D694D">
        <w:rPr>
          <w:b/>
          <w:sz w:val="16"/>
          <w:szCs w:val="16"/>
        </w:rPr>
        <w:t xml:space="preserve">HORA: </w:t>
      </w:r>
      <w:r>
        <w:rPr>
          <w:b/>
          <w:sz w:val="16"/>
          <w:szCs w:val="16"/>
        </w:rPr>
        <w:t>14:23</w:t>
      </w:r>
    </w:p>
    <w:p w:rsidR="0061042F" w:rsidRPr="009D694D" w:rsidRDefault="0061042F" w:rsidP="0061042F">
      <w:pPr>
        <w:jc w:val="left"/>
        <w:rPr>
          <w:b/>
          <w:sz w:val="16"/>
          <w:szCs w:val="16"/>
        </w:rPr>
      </w:pPr>
      <w:r w:rsidRPr="009D694D">
        <w:rPr>
          <w:b/>
          <w:sz w:val="16"/>
          <w:szCs w:val="16"/>
        </w:rPr>
        <w:t xml:space="preserve">NOTICIERO: </w:t>
      </w:r>
      <w:r>
        <w:rPr>
          <w:b/>
          <w:sz w:val="16"/>
          <w:szCs w:val="16"/>
        </w:rPr>
        <w:t>La Crónica.com</w:t>
      </w:r>
    </w:p>
    <w:p w:rsidR="0061042F" w:rsidRPr="009D694D" w:rsidRDefault="0061042F" w:rsidP="0061042F">
      <w:pPr>
        <w:jc w:val="left"/>
        <w:rPr>
          <w:b/>
          <w:sz w:val="16"/>
          <w:szCs w:val="16"/>
        </w:rPr>
      </w:pPr>
      <w:r>
        <w:rPr>
          <w:b/>
          <w:sz w:val="16"/>
          <w:szCs w:val="16"/>
        </w:rPr>
        <w:t>EMISIÓN: Fin de Semana</w:t>
      </w:r>
    </w:p>
    <w:p w:rsidR="0061042F" w:rsidRPr="009D694D" w:rsidRDefault="0061042F" w:rsidP="0061042F">
      <w:pPr>
        <w:jc w:val="left"/>
        <w:rPr>
          <w:b/>
          <w:sz w:val="16"/>
          <w:szCs w:val="16"/>
        </w:rPr>
      </w:pPr>
      <w:r w:rsidRPr="009D694D">
        <w:rPr>
          <w:b/>
          <w:sz w:val="16"/>
          <w:szCs w:val="16"/>
        </w:rPr>
        <w:t xml:space="preserve">ESTACIÓN: </w:t>
      </w:r>
      <w:r>
        <w:rPr>
          <w:b/>
          <w:sz w:val="16"/>
          <w:szCs w:val="16"/>
        </w:rPr>
        <w:t>Internet</w:t>
      </w:r>
    </w:p>
    <w:p w:rsidR="0061042F" w:rsidRDefault="0061042F" w:rsidP="0061042F">
      <w:pPr>
        <w:rPr>
          <w:szCs w:val="16"/>
        </w:rPr>
      </w:pPr>
      <w:r w:rsidRPr="009D694D">
        <w:rPr>
          <w:b/>
          <w:sz w:val="16"/>
          <w:szCs w:val="16"/>
        </w:rPr>
        <w:t xml:space="preserve">GRUPO: </w:t>
      </w:r>
      <w:r>
        <w:rPr>
          <w:b/>
          <w:sz w:val="16"/>
          <w:szCs w:val="16"/>
        </w:rPr>
        <w:t>La Crónica</w:t>
      </w:r>
    </w:p>
    <w:p w:rsidR="0061042F" w:rsidRPr="00746339" w:rsidRDefault="0061042F" w:rsidP="0061042F">
      <w:pPr>
        <w:rPr>
          <w:sz w:val="20"/>
          <w:szCs w:val="20"/>
        </w:rPr>
      </w:pPr>
      <w:r w:rsidRPr="00746339">
        <w:rPr>
          <w:sz w:val="20"/>
          <w:szCs w:val="20"/>
        </w:rPr>
        <w:t>0</w:t>
      </w:r>
    </w:p>
    <w:p w:rsidR="0061042F" w:rsidRDefault="0061042F" w:rsidP="0061042F">
      <w:pPr>
        <w:tabs>
          <w:tab w:val="left" w:pos="8140"/>
        </w:tabs>
        <w:rPr>
          <w:rFonts w:cs="Arial"/>
          <w:color w:val="000000"/>
        </w:rPr>
      </w:pPr>
    </w:p>
    <w:p w:rsidR="0061042F" w:rsidRPr="00981FFD" w:rsidRDefault="0061042F" w:rsidP="0061042F">
      <w:pPr>
        <w:tabs>
          <w:tab w:val="left" w:pos="8140"/>
        </w:tabs>
        <w:rPr>
          <w:rFonts w:cs="Arial"/>
          <w:b/>
          <w:color w:val="000000"/>
          <w:u w:val="single"/>
        </w:rPr>
      </w:pPr>
      <w:r w:rsidRPr="00981FFD">
        <w:rPr>
          <w:rFonts w:cs="Arial"/>
          <w:b/>
          <w:color w:val="000000"/>
          <w:u w:val="single"/>
        </w:rPr>
        <w:t>Paquete económico 2017 está diseñado para mantener la estabilidad: PRI</w:t>
      </w:r>
    </w:p>
    <w:p w:rsidR="0061042F" w:rsidRDefault="0061042F" w:rsidP="0061042F">
      <w:pPr>
        <w:tabs>
          <w:tab w:val="left" w:pos="8140"/>
        </w:tabs>
        <w:rPr>
          <w:rFonts w:cs="Arial"/>
          <w:color w:val="000000"/>
        </w:rPr>
      </w:pPr>
    </w:p>
    <w:p w:rsidR="0061042F" w:rsidRPr="00981FFD" w:rsidRDefault="0061042F" w:rsidP="0061042F">
      <w:pPr>
        <w:tabs>
          <w:tab w:val="left" w:pos="8140"/>
        </w:tabs>
        <w:rPr>
          <w:rFonts w:cs="Arial"/>
          <w:color w:val="000000"/>
        </w:rPr>
      </w:pPr>
      <w:r w:rsidRPr="00981FFD">
        <w:rPr>
          <w:rFonts w:cs="Arial"/>
          <w:color w:val="000000"/>
        </w:rPr>
        <w:t xml:space="preserve">El Grupo Parlamentario del PRI en la Cámara de Diputados aseguró que el Paquete Económico 2017 está diseñado para mantener la estabilidad del país y con los históricos bajos niveles de inflación. </w:t>
      </w:r>
    </w:p>
    <w:p w:rsidR="0061042F" w:rsidRPr="00981FFD" w:rsidRDefault="0061042F" w:rsidP="0061042F">
      <w:pPr>
        <w:tabs>
          <w:tab w:val="left" w:pos="8140"/>
        </w:tabs>
        <w:rPr>
          <w:rFonts w:cs="Arial"/>
          <w:color w:val="000000"/>
        </w:rPr>
      </w:pPr>
    </w:p>
    <w:p w:rsidR="0061042F" w:rsidRPr="00981FFD" w:rsidRDefault="0061042F" w:rsidP="0061042F">
      <w:pPr>
        <w:tabs>
          <w:tab w:val="left" w:pos="8140"/>
        </w:tabs>
        <w:rPr>
          <w:rFonts w:cs="Arial"/>
          <w:color w:val="000000"/>
        </w:rPr>
      </w:pPr>
      <w:r w:rsidRPr="00981FFD">
        <w:rPr>
          <w:rFonts w:cs="Arial"/>
          <w:color w:val="000000"/>
        </w:rPr>
        <w:t xml:space="preserve">Afirmó que la deuda de México es manejable y hay acciones responsables para contener el gasto del gobierno y que las finanzas públicas siguen una trayectoria correcta, las cuales han sido reconocidas por distintas empresas calificadoras. </w:t>
      </w:r>
    </w:p>
    <w:p w:rsidR="0061042F" w:rsidRPr="00981FFD" w:rsidRDefault="0061042F" w:rsidP="0061042F">
      <w:pPr>
        <w:tabs>
          <w:tab w:val="left" w:pos="8140"/>
        </w:tabs>
        <w:rPr>
          <w:rFonts w:cs="Arial"/>
          <w:color w:val="000000"/>
        </w:rPr>
      </w:pPr>
    </w:p>
    <w:p w:rsidR="0061042F" w:rsidRPr="00981FFD" w:rsidRDefault="0061042F" w:rsidP="0061042F">
      <w:pPr>
        <w:tabs>
          <w:tab w:val="left" w:pos="8140"/>
        </w:tabs>
        <w:rPr>
          <w:rFonts w:cs="Arial"/>
          <w:color w:val="000000"/>
        </w:rPr>
      </w:pPr>
      <w:r w:rsidRPr="00981FFD">
        <w:rPr>
          <w:rFonts w:cs="Arial"/>
          <w:color w:val="000000"/>
        </w:rPr>
        <w:t xml:space="preserve">Los legisladores </w:t>
      </w:r>
      <w:r w:rsidRPr="00981FFD">
        <w:rPr>
          <w:rFonts w:cs="Arial"/>
          <w:b/>
          <w:color w:val="000000"/>
        </w:rPr>
        <w:t>Mariana Benítez Tiburcio, Pablo Basáñez García y Miguel Angel González Salum</w:t>
      </w:r>
      <w:r w:rsidRPr="00981FFD">
        <w:rPr>
          <w:rFonts w:cs="Arial"/>
          <w:color w:val="000000"/>
        </w:rPr>
        <w:t xml:space="preserve">, destacaron que la propuesta de egresos del gobierno federal pone énfasis en procurar la contención de los recursos destinados a servicios personales, reducir los gastos de operación, privilegiar los programas que contribuyen a la cooperación para la reducción de la pobreza y priorizar las actividades productivas. </w:t>
      </w:r>
    </w:p>
    <w:p w:rsidR="0061042F" w:rsidRPr="00981FFD" w:rsidRDefault="0061042F" w:rsidP="0061042F">
      <w:pPr>
        <w:tabs>
          <w:tab w:val="left" w:pos="8140"/>
        </w:tabs>
        <w:rPr>
          <w:rFonts w:cs="Arial"/>
          <w:color w:val="000000"/>
        </w:rPr>
      </w:pPr>
    </w:p>
    <w:p w:rsidR="0061042F" w:rsidRPr="00981FFD" w:rsidRDefault="0061042F" w:rsidP="0061042F">
      <w:pPr>
        <w:tabs>
          <w:tab w:val="left" w:pos="8140"/>
        </w:tabs>
        <w:rPr>
          <w:rFonts w:cs="Arial"/>
          <w:color w:val="000000"/>
        </w:rPr>
      </w:pPr>
      <w:r w:rsidRPr="00981FFD">
        <w:rPr>
          <w:rFonts w:cs="Arial"/>
          <w:color w:val="000000"/>
        </w:rPr>
        <w:t xml:space="preserve">Insistieron que el paquete económico es responsable y atiende la compleja situación volátil que se vive en el entorno mundial; además que es un paquete que fortalece el proceso de consolidación fiscal y la estabilidad de la deuda que el Estado implementó en los últimos años. </w:t>
      </w:r>
    </w:p>
    <w:p w:rsidR="0061042F" w:rsidRPr="00981FFD" w:rsidRDefault="0061042F" w:rsidP="0061042F">
      <w:pPr>
        <w:tabs>
          <w:tab w:val="left" w:pos="8140"/>
        </w:tabs>
        <w:rPr>
          <w:rFonts w:cs="Arial"/>
          <w:color w:val="000000"/>
        </w:rPr>
      </w:pPr>
    </w:p>
    <w:p w:rsidR="0061042F" w:rsidRPr="00981FFD" w:rsidRDefault="0061042F" w:rsidP="0061042F">
      <w:pPr>
        <w:tabs>
          <w:tab w:val="left" w:pos="8140"/>
        </w:tabs>
        <w:rPr>
          <w:rFonts w:cs="Arial"/>
          <w:color w:val="000000"/>
        </w:rPr>
      </w:pPr>
      <w:r w:rsidRPr="00981FFD">
        <w:rPr>
          <w:rFonts w:cs="Arial"/>
          <w:color w:val="000000"/>
        </w:rPr>
        <w:t xml:space="preserve">Enfatizaron que se prevé que para el 2017 México crecerá a un ritmo de dos a tres por ciento, "tendremos una inflación cercana al tres por ciento y, por primera vez, desde el 2008 tendremos un superávit primario", aseguró. </w:t>
      </w:r>
    </w:p>
    <w:p w:rsidR="0061042F" w:rsidRPr="00981FFD" w:rsidRDefault="0061042F" w:rsidP="0061042F">
      <w:pPr>
        <w:tabs>
          <w:tab w:val="left" w:pos="8140"/>
        </w:tabs>
        <w:rPr>
          <w:rFonts w:cs="Arial"/>
          <w:color w:val="000000"/>
        </w:rPr>
      </w:pPr>
    </w:p>
    <w:p w:rsidR="0061042F" w:rsidRDefault="0061042F" w:rsidP="0061042F">
      <w:pPr>
        <w:tabs>
          <w:tab w:val="left" w:pos="8140"/>
        </w:tabs>
        <w:rPr>
          <w:rFonts w:cs="Arial"/>
          <w:b/>
          <w:color w:val="000000"/>
        </w:rPr>
      </w:pPr>
      <w:r w:rsidRPr="00981FFD">
        <w:rPr>
          <w:rFonts w:cs="Arial"/>
          <w:color w:val="000000"/>
        </w:rPr>
        <w:lastRenderedPageBreak/>
        <w:t>Los legisladores priistas mencionaron que no hay explicación alguna por parte del Sistema de Administración Tributaria sobre los impuestos que ha perdonado a unas cuantas personas y empresas.</w:t>
      </w:r>
      <w:r>
        <w:rPr>
          <w:rFonts w:cs="Arial"/>
          <w:color w:val="000000"/>
        </w:rPr>
        <w:t xml:space="preserve"> </w:t>
      </w:r>
      <w:r w:rsidRPr="00981FFD">
        <w:rPr>
          <w:rFonts w:cs="Arial"/>
          <w:b/>
          <w:color w:val="000000"/>
        </w:rPr>
        <w:t>/jpc/m</w:t>
      </w:r>
    </w:p>
    <w:p w:rsidR="0061042F" w:rsidRDefault="0061042F" w:rsidP="0061042F">
      <w:pPr>
        <w:tabs>
          <w:tab w:val="left" w:pos="8140"/>
        </w:tabs>
        <w:rPr>
          <w:rFonts w:cs="Arial"/>
          <w:color w:val="000000"/>
        </w:rPr>
      </w:pPr>
    </w:p>
    <w:p w:rsidR="009805EF" w:rsidRDefault="009805EF" w:rsidP="009805EF">
      <w:pPr>
        <w:tabs>
          <w:tab w:val="left" w:pos="8140"/>
        </w:tabs>
        <w:rPr>
          <w:rFonts w:cs="Arial"/>
          <w:color w:val="000000"/>
        </w:rPr>
      </w:pPr>
    </w:p>
    <w:p w:rsidR="009805EF" w:rsidRPr="009D694D" w:rsidRDefault="009805EF" w:rsidP="009805EF">
      <w:pPr>
        <w:rPr>
          <w:b/>
          <w:sz w:val="16"/>
          <w:szCs w:val="16"/>
        </w:rPr>
      </w:pPr>
      <w:r w:rsidRPr="009D694D">
        <w:rPr>
          <w:b/>
          <w:sz w:val="16"/>
          <w:szCs w:val="16"/>
        </w:rPr>
        <w:t xml:space="preserve">TEMA(S): </w:t>
      </w:r>
      <w:r>
        <w:rPr>
          <w:b/>
          <w:sz w:val="16"/>
          <w:szCs w:val="16"/>
        </w:rPr>
        <w:t>Trabajo Legislativo</w:t>
      </w:r>
    </w:p>
    <w:p w:rsidR="009805EF" w:rsidRPr="009D694D" w:rsidRDefault="009805EF" w:rsidP="009805EF">
      <w:pPr>
        <w:rPr>
          <w:b/>
          <w:sz w:val="16"/>
          <w:szCs w:val="16"/>
        </w:rPr>
      </w:pPr>
      <w:r w:rsidRPr="009D694D">
        <w:rPr>
          <w:b/>
          <w:sz w:val="16"/>
          <w:szCs w:val="16"/>
        </w:rPr>
        <w:t xml:space="preserve">FECHA: </w:t>
      </w:r>
      <w:r>
        <w:rPr>
          <w:b/>
          <w:sz w:val="16"/>
          <w:szCs w:val="16"/>
        </w:rPr>
        <w:t>01-10-2016</w:t>
      </w:r>
    </w:p>
    <w:p w:rsidR="009805EF" w:rsidRPr="009D694D" w:rsidRDefault="009805EF" w:rsidP="009805EF">
      <w:pPr>
        <w:rPr>
          <w:b/>
          <w:sz w:val="16"/>
          <w:szCs w:val="16"/>
        </w:rPr>
      </w:pPr>
      <w:r w:rsidRPr="009D694D">
        <w:rPr>
          <w:b/>
          <w:sz w:val="16"/>
          <w:szCs w:val="16"/>
        </w:rPr>
        <w:t xml:space="preserve">HORA: </w:t>
      </w:r>
      <w:r>
        <w:rPr>
          <w:b/>
          <w:sz w:val="16"/>
          <w:szCs w:val="16"/>
        </w:rPr>
        <w:t>13:26</w:t>
      </w:r>
    </w:p>
    <w:p w:rsidR="009805EF" w:rsidRPr="009D694D" w:rsidRDefault="009805EF" w:rsidP="009805EF">
      <w:pPr>
        <w:jc w:val="left"/>
        <w:rPr>
          <w:b/>
          <w:sz w:val="16"/>
          <w:szCs w:val="16"/>
        </w:rPr>
      </w:pPr>
      <w:r w:rsidRPr="009D694D">
        <w:rPr>
          <w:b/>
          <w:sz w:val="16"/>
          <w:szCs w:val="16"/>
        </w:rPr>
        <w:t xml:space="preserve">NOTICIERO: </w:t>
      </w:r>
      <w:r>
        <w:rPr>
          <w:b/>
          <w:sz w:val="16"/>
          <w:szCs w:val="16"/>
        </w:rPr>
        <w:t>El Universal online</w:t>
      </w:r>
    </w:p>
    <w:p w:rsidR="009805EF" w:rsidRPr="009D694D" w:rsidRDefault="009805EF" w:rsidP="009805EF">
      <w:pPr>
        <w:jc w:val="left"/>
        <w:rPr>
          <w:b/>
          <w:sz w:val="16"/>
          <w:szCs w:val="16"/>
        </w:rPr>
      </w:pPr>
      <w:r>
        <w:rPr>
          <w:b/>
          <w:sz w:val="16"/>
          <w:szCs w:val="16"/>
        </w:rPr>
        <w:t>EMISIÓN: Fin de Semana</w:t>
      </w:r>
    </w:p>
    <w:p w:rsidR="009805EF" w:rsidRPr="009D694D" w:rsidRDefault="009805EF" w:rsidP="009805EF">
      <w:pPr>
        <w:jc w:val="left"/>
        <w:rPr>
          <w:b/>
          <w:sz w:val="16"/>
          <w:szCs w:val="16"/>
        </w:rPr>
      </w:pPr>
      <w:r w:rsidRPr="009D694D">
        <w:rPr>
          <w:b/>
          <w:sz w:val="16"/>
          <w:szCs w:val="16"/>
        </w:rPr>
        <w:t xml:space="preserve">ESTACIÓN: </w:t>
      </w:r>
      <w:r>
        <w:rPr>
          <w:b/>
          <w:sz w:val="16"/>
          <w:szCs w:val="16"/>
        </w:rPr>
        <w:t>Internet</w:t>
      </w:r>
    </w:p>
    <w:p w:rsidR="009805EF" w:rsidRDefault="009805EF" w:rsidP="009805EF">
      <w:pPr>
        <w:rPr>
          <w:szCs w:val="16"/>
        </w:rPr>
      </w:pPr>
      <w:r w:rsidRPr="009D694D">
        <w:rPr>
          <w:b/>
          <w:sz w:val="16"/>
          <w:szCs w:val="16"/>
        </w:rPr>
        <w:t xml:space="preserve">GRUPO: </w:t>
      </w:r>
      <w:r>
        <w:rPr>
          <w:b/>
          <w:sz w:val="16"/>
          <w:szCs w:val="16"/>
        </w:rPr>
        <w:t>El Universal</w:t>
      </w:r>
    </w:p>
    <w:p w:rsidR="009805EF" w:rsidRPr="00746339" w:rsidRDefault="009805EF" w:rsidP="009805EF">
      <w:pPr>
        <w:rPr>
          <w:sz w:val="20"/>
          <w:szCs w:val="20"/>
        </w:rPr>
      </w:pPr>
      <w:r w:rsidRPr="00746339">
        <w:rPr>
          <w:sz w:val="20"/>
          <w:szCs w:val="20"/>
        </w:rPr>
        <w:t>0</w:t>
      </w:r>
    </w:p>
    <w:p w:rsidR="009805EF" w:rsidRDefault="009805EF" w:rsidP="009805EF">
      <w:pPr>
        <w:tabs>
          <w:tab w:val="left" w:pos="8140"/>
        </w:tabs>
        <w:rPr>
          <w:rFonts w:cs="Arial"/>
          <w:color w:val="000000"/>
        </w:rPr>
      </w:pPr>
    </w:p>
    <w:p w:rsidR="009805EF" w:rsidRDefault="009805EF" w:rsidP="009805EF">
      <w:pPr>
        <w:tabs>
          <w:tab w:val="left" w:pos="8140"/>
        </w:tabs>
        <w:rPr>
          <w:rFonts w:cs="Arial"/>
          <w:color w:val="000000"/>
        </w:rPr>
      </w:pPr>
      <w:r w:rsidRPr="004A6281">
        <w:rPr>
          <w:rFonts w:cs="Arial"/>
          <w:b/>
          <w:color w:val="000000"/>
          <w:u w:val="single"/>
        </w:rPr>
        <w:t>PRD busca sustituir a la Conasami</w:t>
      </w:r>
    </w:p>
    <w:p w:rsidR="009805EF"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 xml:space="preserve">El grupo parlamentario del </w:t>
      </w:r>
      <w:r w:rsidRPr="004A6281">
        <w:rPr>
          <w:rFonts w:cs="Arial"/>
          <w:b/>
          <w:color w:val="000000"/>
        </w:rPr>
        <w:t>PRD</w:t>
      </w:r>
      <w:r w:rsidRPr="004A6281">
        <w:rPr>
          <w:rFonts w:cs="Arial"/>
          <w:color w:val="000000"/>
        </w:rPr>
        <w:t xml:space="preserve"> en la Cámara de Diputados impulsa una iniciativa para crear el </w:t>
      </w:r>
      <w:r w:rsidRPr="004A6281">
        <w:rPr>
          <w:rFonts w:cs="Arial"/>
          <w:b/>
          <w:color w:val="000000"/>
        </w:rPr>
        <w:t>Instituto Nacional Autónomo de los Salarios Mínimos</w:t>
      </w:r>
      <w:r w:rsidRPr="004A6281">
        <w:rPr>
          <w:rFonts w:cs="Arial"/>
          <w:color w:val="000000"/>
        </w:rPr>
        <w:t xml:space="preserve">, que sustituiría a la </w:t>
      </w:r>
      <w:r w:rsidRPr="004A6281">
        <w:rPr>
          <w:rFonts w:cs="Arial"/>
          <w:b/>
          <w:color w:val="000000"/>
        </w:rPr>
        <w:t>Comisión Nacional de los Salarios Mínimos</w:t>
      </w:r>
      <w:r w:rsidRPr="004A6281">
        <w:rPr>
          <w:rFonts w:cs="Arial"/>
          <w:color w:val="000000"/>
        </w:rPr>
        <w:t>.</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 xml:space="preserve">A través del diputado perredista </w:t>
      </w:r>
      <w:r w:rsidRPr="004A6281">
        <w:rPr>
          <w:rFonts w:cs="Arial"/>
          <w:b/>
          <w:color w:val="000000"/>
        </w:rPr>
        <w:t>Arturo Santana Alfaro</w:t>
      </w:r>
      <w:r w:rsidRPr="004A6281">
        <w:rPr>
          <w:rFonts w:cs="Arial"/>
          <w:color w:val="000000"/>
        </w:rPr>
        <w:t xml:space="preserve"> el sol azteca busca reformar el artículo 123 de la Constitución Política porque dijo que la Conasami fue creada hace más de 70 años con la finalidad de fijar y actualizar los salarios mínimos generales y profesionales, pero es momento de que cambie y mejore la justicia laboral, y se recupere el poder adquisitivo de los salarios.</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La iniciativa reforma el artículo 123, apartado A, fracción VI de la Constitución Política y establece que los salarios mínimos beberán ser suficientes para satisfacer las necesidades normales de un jefe de familia, en el orden material, social y cultural y para proveer la educación obligatoria de los hijos.</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También se consigna que los salarios mínimos se fijarán en forma anual y podrán revisarse e incrementarse en cualquier momento cuando sea necesario, de conformidad con la ley, a propuesta del Instituto.</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El diputado perredista plantea que el Instituto Nacional Autónomo de los Salarios Mínimos será un organismo público autónomo, con personalidad jurídica y patrimonio propios, facultado para realizar los estudios y diagnósticos necesarios para la determinación de los salarios mínimos.</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Estará integrado por un presidente, un representante de los trabajadores y de los patrones y cuatro consejeros ciudadanos mexicanos de reconocido prestigio en el sector académico y profesional, con experiencia mínima de 15 años en materia laboral y que no pertenezcan a algún partido político.</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Serán nombrados por dos terceras partes de los miembros presentes la Cámara de Diputados, a propuesta de los grupos parlamentarios.</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lastRenderedPageBreak/>
        <w:t>Dicho nombramiento podrá ser impugnado por única vez por el Presidente de la República y si no lo hiciere el cargo será ocupado por la persona nombrada por la Cámara de Diputados.</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El presidente y los consejeros del Instituto desempeñarán su encargo por un periodo de cuatro años en forma escalonada y podrán ser reelectos por una sola vez.</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Sólo podrán ser removidos de sus funciones en los términos del título cuarto de la Constitución.</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 xml:space="preserve">También, que el Instituto deberá integrarse dentro de los 90 días naturales siguientes a la entrada en vigor del decreto. </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Para dicho efecto, se deberán elegir dos consejeros por un periodo de dos años, dos por un periodo de tres años y uno por un periodo de cuatro años, que será su presidente.</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Hasta en tanto no se concluya este proceso, la Comisión Nacional de los Salarios Mínimos continuará en funciones.</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El Congreso de la Unión deberá expedir, en un plazo no mayor a 180 días a partir de la entrada en vigor del decreto, las reformas que correspondan a la Ley Federal del Trabajo y demás ordenamientos necesarios para su implementación.</w:t>
      </w:r>
    </w:p>
    <w:p w:rsidR="009805EF" w:rsidRPr="004A6281" w:rsidRDefault="009805EF" w:rsidP="009805EF">
      <w:pPr>
        <w:tabs>
          <w:tab w:val="left" w:pos="8140"/>
        </w:tabs>
        <w:rPr>
          <w:rFonts w:cs="Arial"/>
          <w:color w:val="000000"/>
        </w:rPr>
      </w:pPr>
    </w:p>
    <w:p w:rsidR="009805EF" w:rsidRPr="004A6281" w:rsidRDefault="009805EF" w:rsidP="009805EF">
      <w:pPr>
        <w:tabs>
          <w:tab w:val="left" w:pos="8140"/>
        </w:tabs>
        <w:rPr>
          <w:rFonts w:cs="Arial"/>
          <w:color w:val="000000"/>
        </w:rPr>
      </w:pPr>
      <w:r w:rsidRPr="004A6281">
        <w:rPr>
          <w:rFonts w:cs="Arial"/>
          <w:color w:val="000000"/>
        </w:rPr>
        <w:t>El Instituto Nacional Autónomo de los Salarios Mínimos contará con un término no mayor a 90 días, a partir de su integración, para expedir las normas administrativas, que sean necesarias para su funcionamiento.</w:t>
      </w:r>
    </w:p>
    <w:p w:rsidR="009805EF" w:rsidRPr="004A6281" w:rsidRDefault="009805EF" w:rsidP="009805EF">
      <w:pPr>
        <w:tabs>
          <w:tab w:val="left" w:pos="8140"/>
        </w:tabs>
        <w:rPr>
          <w:rFonts w:cs="Arial"/>
          <w:color w:val="000000"/>
        </w:rPr>
      </w:pPr>
    </w:p>
    <w:p w:rsidR="009805EF" w:rsidRDefault="009805EF" w:rsidP="009805EF">
      <w:pPr>
        <w:tabs>
          <w:tab w:val="left" w:pos="8140"/>
        </w:tabs>
        <w:rPr>
          <w:rFonts w:cs="Arial"/>
          <w:color w:val="000000"/>
        </w:rPr>
      </w:pPr>
      <w:r w:rsidRPr="004A6281">
        <w:rPr>
          <w:rFonts w:cs="Arial"/>
          <w:color w:val="000000"/>
        </w:rPr>
        <w:t>En un plazo no mayor a 180 días, el Instituto propondrá al Ejecutivo federal y al Congreso de la Unión las medidas y recomendaciones necesarias para establecer una política de recuperación del poder adquisitivo de los salarios mínimos.</w:t>
      </w:r>
      <w:r>
        <w:rPr>
          <w:rFonts w:cs="Arial"/>
          <w:color w:val="000000"/>
        </w:rPr>
        <w:t xml:space="preserve"> </w:t>
      </w:r>
      <w:r w:rsidRPr="004A6281">
        <w:rPr>
          <w:rFonts w:cs="Arial"/>
          <w:b/>
          <w:color w:val="000000"/>
        </w:rPr>
        <w:t>/jpc/m</w:t>
      </w:r>
    </w:p>
    <w:p w:rsidR="009805EF" w:rsidRDefault="009805EF" w:rsidP="009805EF">
      <w:pPr>
        <w:tabs>
          <w:tab w:val="left" w:pos="8140"/>
        </w:tabs>
        <w:rPr>
          <w:rFonts w:cs="Arial"/>
          <w:color w:val="000000"/>
        </w:rPr>
      </w:pPr>
    </w:p>
    <w:p w:rsidR="009805EF" w:rsidRDefault="009805EF" w:rsidP="009805EF">
      <w:pPr>
        <w:tabs>
          <w:tab w:val="left" w:pos="8140"/>
        </w:tabs>
        <w:rPr>
          <w:rFonts w:cs="Arial"/>
          <w:color w:val="000000"/>
        </w:rPr>
      </w:pPr>
    </w:p>
    <w:p w:rsidR="003B0147" w:rsidRDefault="003B0147" w:rsidP="009805EF">
      <w:pPr>
        <w:tabs>
          <w:tab w:val="left" w:pos="8140"/>
        </w:tabs>
        <w:rPr>
          <w:rFonts w:cs="Arial"/>
          <w:color w:val="000000"/>
        </w:rPr>
      </w:pPr>
    </w:p>
    <w:p w:rsidR="003B0147" w:rsidRDefault="003B0147" w:rsidP="009805EF">
      <w:pPr>
        <w:tabs>
          <w:tab w:val="left" w:pos="8140"/>
        </w:tabs>
        <w:rPr>
          <w:rFonts w:cs="Arial"/>
          <w:color w:val="000000"/>
        </w:rPr>
      </w:pPr>
    </w:p>
    <w:p w:rsidR="003B0147" w:rsidRDefault="003B0147" w:rsidP="003B0147"/>
    <w:p w:rsidR="003B0147" w:rsidRDefault="003B0147" w:rsidP="003B0147"/>
    <w:p w:rsidR="003B0147" w:rsidRDefault="003B0147" w:rsidP="003B0147"/>
    <w:p w:rsidR="003B0147" w:rsidRDefault="003B0147" w:rsidP="003B0147"/>
    <w:p w:rsidR="003B0147" w:rsidRDefault="003B0147" w:rsidP="003B0147"/>
    <w:sectPr w:rsidR="003B0147"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21A" w:rsidRDefault="004C321A" w:rsidP="00C1104A">
      <w:r>
        <w:separator/>
      </w:r>
    </w:p>
  </w:endnote>
  <w:endnote w:type="continuationSeparator" w:id="0">
    <w:p w:rsidR="004C321A" w:rsidRDefault="004C321A"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21A" w:rsidRDefault="004C321A" w:rsidP="00C1104A">
      <w:r>
        <w:separator/>
      </w:r>
    </w:p>
  </w:footnote>
  <w:footnote w:type="continuationSeparator" w:id="0">
    <w:p w:rsidR="004C321A" w:rsidRDefault="004C321A"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606"/>
    <w:rsid w:val="00012DA3"/>
    <w:rsid w:val="000179AC"/>
    <w:rsid w:val="0002019D"/>
    <w:rsid w:val="00021312"/>
    <w:rsid w:val="0002138F"/>
    <w:rsid w:val="00021DF3"/>
    <w:rsid w:val="00022074"/>
    <w:rsid w:val="00022CF2"/>
    <w:rsid w:val="00024DFE"/>
    <w:rsid w:val="00033D4E"/>
    <w:rsid w:val="00034B65"/>
    <w:rsid w:val="00035012"/>
    <w:rsid w:val="00037227"/>
    <w:rsid w:val="00040642"/>
    <w:rsid w:val="000417A2"/>
    <w:rsid w:val="000472D1"/>
    <w:rsid w:val="0004783E"/>
    <w:rsid w:val="00055DB9"/>
    <w:rsid w:val="0006261D"/>
    <w:rsid w:val="00064655"/>
    <w:rsid w:val="00067212"/>
    <w:rsid w:val="0006730A"/>
    <w:rsid w:val="00067C16"/>
    <w:rsid w:val="00070627"/>
    <w:rsid w:val="000706B3"/>
    <w:rsid w:val="00074AA2"/>
    <w:rsid w:val="00075F9F"/>
    <w:rsid w:val="000867A4"/>
    <w:rsid w:val="00090EA4"/>
    <w:rsid w:val="00091919"/>
    <w:rsid w:val="0009292F"/>
    <w:rsid w:val="00093301"/>
    <w:rsid w:val="000937BD"/>
    <w:rsid w:val="000A1AAA"/>
    <w:rsid w:val="000A4FB3"/>
    <w:rsid w:val="000B02C0"/>
    <w:rsid w:val="000B0D32"/>
    <w:rsid w:val="000B196F"/>
    <w:rsid w:val="000B651A"/>
    <w:rsid w:val="000B6E8C"/>
    <w:rsid w:val="000C039A"/>
    <w:rsid w:val="000C7052"/>
    <w:rsid w:val="000C72E5"/>
    <w:rsid w:val="000C798E"/>
    <w:rsid w:val="000D0D28"/>
    <w:rsid w:val="000D140B"/>
    <w:rsid w:val="000D4DEE"/>
    <w:rsid w:val="000D52A3"/>
    <w:rsid w:val="000D7EAF"/>
    <w:rsid w:val="000E0D53"/>
    <w:rsid w:val="000E5CF9"/>
    <w:rsid w:val="000E671A"/>
    <w:rsid w:val="000F0577"/>
    <w:rsid w:val="000F06D4"/>
    <w:rsid w:val="000F20C7"/>
    <w:rsid w:val="000F52FE"/>
    <w:rsid w:val="00100632"/>
    <w:rsid w:val="00121E70"/>
    <w:rsid w:val="00122E9C"/>
    <w:rsid w:val="00123FFA"/>
    <w:rsid w:val="00130171"/>
    <w:rsid w:val="00134789"/>
    <w:rsid w:val="00134AF5"/>
    <w:rsid w:val="00135E99"/>
    <w:rsid w:val="00137134"/>
    <w:rsid w:val="001376CC"/>
    <w:rsid w:val="0014304C"/>
    <w:rsid w:val="00143ED6"/>
    <w:rsid w:val="00144BFE"/>
    <w:rsid w:val="001463A9"/>
    <w:rsid w:val="00151023"/>
    <w:rsid w:val="00156C6C"/>
    <w:rsid w:val="001630F9"/>
    <w:rsid w:val="001662F2"/>
    <w:rsid w:val="001676C1"/>
    <w:rsid w:val="00170169"/>
    <w:rsid w:val="00171454"/>
    <w:rsid w:val="00174B4D"/>
    <w:rsid w:val="00175D54"/>
    <w:rsid w:val="00182065"/>
    <w:rsid w:val="00185D2B"/>
    <w:rsid w:val="00191285"/>
    <w:rsid w:val="001920D0"/>
    <w:rsid w:val="001A3611"/>
    <w:rsid w:val="001A54D7"/>
    <w:rsid w:val="001B045B"/>
    <w:rsid w:val="001B5578"/>
    <w:rsid w:val="001B7478"/>
    <w:rsid w:val="001C1A2A"/>
    <w:rsid w:val="001D2655"/>
    <w:rsid w:val="001D32F3"/>
    <w:rsid w:val="001E17A9"/>
    <w:rsid w:val="001E544E"/>
    <w:rsid w:val="001E6F84"/>
    <w:rsid w:val="001F5904"/>
    <w:rsid w:val="00203277"/>
    <w:rsid w:val="002074D9"/>
    <w:rsid w:val="00212FA5"/>
    <w:rsid w:val="002200ED"/>
    <w:rsid w:val="00222099"/>
    <w:rsid w:val="00232997"/>
    <w:rsid w:val="00233D10"/>
    <w:rsid w:val="00234C56"/>
    <w:rsid w:val="00244169"/>
    <w:rsid w:val="00252679"/>
    <w:rsid w:val="002537C9"/>
    <w:rsid w:val="00255EB3"/>
    <w:rsid w:val="00255F96"/>
    <w:rsid w:val="00256911"/>
    <w:rsid w:val="0027061E"/>
    <w:rsid w:val="002745E7"/>
    <w:rsid w:val="00277C97"/>
    <w:rsid w:val="002811C0"/>
    <w:rsid w:val="00287049"/>
    <w:rsid w:val="002940B4"/>
    <w:rsid w:val="002A1F36"/>
    <w:rsid w:val="002B469F"/>
    <w:rsid w:val="002C1CFE"/>
    <w:rsid w:val="002D2499"/>
    <w:rsid w:val="002D2CB4"/>
    <w:rsid w:val="002D5FDC"/>
    <w:rsid w:val="002E3656"/>
    <w:rsid w:val="002E6F57"/>
    <w:rsid w:val="00304AFF"/>
    <w:rsid w:val="003057E3"/>
    <w:rsid w:val="00307D30"/>
    <w:rsid w:val="00312D0D"/>
    <w:rsid w:val="00312E24"/>
    <w:rsid w:val="003132E4"/>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915DF"/>
    <w:rsid w:val="00392E51"/>
    <w:rsid w:val="00393C1D"/>
    <w:rsid w:val="0039451A"/>
    <w:rsid w:val="0039580B"/>
    <w:rsid w:val="003A1A07"/>
    <w:rsid w:val="003A37F6"/>
    <w:rsid w:val="003A587F"/>
    <w:rsid w:val="003A6A60"/>
    <w:rsid w:val="003B0147"/>
    <w:rsid w:val="003B39AD"/>
    <w:rsid w:val="003B4009"/>
    <w:rsid w:val="003C0C88"/>
    <w:rsid w:val="003D25A9"/>
    <w:rsid w:val="003D3DA9"/>
    <w:rsid w:val="003D4C80"/>
    <w:rsid w:val="003E5F41"/>
    <w:rsid w:val="003F6DA7"/>
    <w:rsid w:val="0040336D"/>
    <w:rsid w:val="00404356"/>
    <w:rsid w:val="004061EE"/>
    <w:rsid w:val="00413735"/>
    <w:rsid w:val="00416DBB"/>
    <w:rsid w:val="00421303"/>
    <w:rsid w:val="0042533A"/>
    <w:rsid w:val="004337CD"/>
    <w:rsid w:val="0043735E"/>
    <w:rsid w:val="00442CB6"/>
    <w:rsid w:val="00445157"/>
    <w:rsid w:val="0044564E"/>
    <w:rsid w:val="00446732"/>
    <w:rsid w:val="00456F60"/>
    <w:rsid w:val="00460810"/>
    <w:rsid w:val="004622A2"/>
    <w:rsid w:val="0046271F"/>
    <w:rsid w:val="004634B6"/>
    <w:rsid w:val="0047150C"/>
    <w:rsid w:val="004746E8"/>
    <w:rsid w:val="00475E88"/>
    <w:rsid w:val="004769BA"/>
    <w:rsid w:val="00476C08"/>
    <w:rsid w:val="004805E7"/>
    <w:rsid w:val="0048108F"/>
    <w:rsid w:val="004859EA"/>
    <w:rsid w:val="00496E4E"/>
    <w:rsid w:val="00497690"/>
    <w:rsid w:val="004A5E88"/>
    <w:rsid w:val="004B365F"/>
    <w:rsid w:val="004B4259"/>
    <w:rsid w:val="004B46C5"/>
    <w:rsid w:val="004C15E2"/>
    <w:rsid w:val="004C1D4D"/>
    <w:rsid w:val="004C321A"/>
    <w:rsid w:val="004C5BD7"/>
    <w:rsid w:val="004D035C"/>
    <w:rsid w:val="004D745D"/>
    <w:rsid w:val="004E6EDE"/>
    <w:rsid w:val="004E77E8"/>
    <w:rsid w:val="004F1E63"/>
    <w:rsid w:val="00501039"/>
    <w:rsid w:val="005147FB"/>
    <w:rsid w:val="005157B0"/>
    <w:rsid w:val="0052638F"/>
    <w:rsid w:val="00527524"/>
    <w:rsid w:val="0053396C"/>
    <w:rsid w:val="005347EA"/>
    <w:rsid w:val="00536652"/>
    <w:rsid w:val="005467D2"/>
    <w:rsid w:val="005517D9"/>
    <w:rsid w:val="00554C75"/>
    <w:rsid w:val="005715ED"/>
    <w:rsid w:val="00572B87"/>
    <w:rsid w:val="0057555A"/>
    <w:rsid w:val="0058114B"/>
    <w:rsid w:val="005812B6"/>
    <w:rsid w:val="00582BB4"/>
    <w:rsid w:val="00597DE3"/>
    <w:rsid w:val="005A08E8"/>
    <w:rsid w:val="005A2B5C"/>
    <w:rsid w:val="005A64CF"/>
    <w:rsid w:val="005B12E9"/>
    <w:rsid w:val="005B4550"/>
    <w:rsid w:val="005B6560"/>
    <w:rsid w:val="005C0C1B"/>
    <w:rsid w:val="005C323D"/>
    <w:rsid w:val="005C3D03"/>
    <w:rsid w:val="005D4833"/>
    <w:rsid w:val="005E2619"/>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A1C"/>
    <w:rsid w:val="00647759"/>
    <w:rsid w:val="00663D7A"/>
    <w:rsid w:val="00665812"/>
    <w:rsid w:val="006712D5"/>
    <w:rsid w:val="006714CC"/>
    <w:rsid w:val="0067290A"/>
    <w:rsid w:val="00672CE0"/>
    <w:rsid w:val="00672F15"/>
    <w:rsid w:val="0067403C"/>
    <w:rsid w:val="00674D57"/>
    <w:rsid w:val="006777EE"/>
    <w:rsid w:val="00677E83"/>
    <w:rsid w:val="0068026A"/>
    <w:rsid w:val="006811EA"/>
    <w:rsid w:val="00681720"/>
    <w:rsid w:val="00684F17"/>
    <w:rsid w:val="00686E26"/>
    <w:rsid w:val="00690879"/>
    <w:rsid w:val="00691CA8"/>
    <w:rsid w:val="00695934"/>
    <w:rsid w:val="006A25D0"/>
    <w:rsid w:val="006A33C2"/>
    <w:rsid w:val="006A3943"/>
    <w:rsid w:val="006A3DDA"/>
    <w:rsid w:val="006A433B"/>
    <w:rsid w:val="006A6A10"/>
    <w:rsid w:val="006B0506"/>
    <w:rsid w:val="006B0E7A"/>
    <w:rsid w:val="006B1EC4"/>
    <w:rsid w:val="006B24F1"/>
    <w:rsid w:val="006B3162"/>
    <w:rsid w:val="006B393B"/>
    <w:rsid w:val="006C18B0"/>
    <w:rsid w:val="006D02B2"/>
    <w:rsid w:val="006D662F"/>
    <w:rsid w:val="006E2F46"/>
    <w:rsid w:val="006F2F73"/>
    <w:rsid w:val="006F4FE4"/>
    <w:rsid w:val="00703B27"/>
    <w:rsid w:val="00705363"/>
    <w:rsid w:val="0071507E"/>
    <w:rsid w:val="00717D8B"/>
    <w:rsid w:val="00723E32"/>
    <w:rsid w:val="007245A9"/>
    <w:rsid w:val="00724D9A"/>
    <w:rsid w:val="00727D61"/>
    <w:rsid w:val="0073042D"/>
    <w:rsid w:val="00730ED5"/>
    <w:rsid w:val="00737421"/>
    <w:rsid w:val="007402BB"/>
    <w:rsid w:val="0074337C"/>
    <w:rsid w:val="00744E8B"/>
    <w:rsid w:val="00747271"/>
    <w:rsid w:val="007505D5"/>
    <w:rsid w:val="00752DA6"/>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285C"/>
    <w:rsid w:val="007D473B"/>
    <w:rsid w:val="007D5672"/>
    <w:rsid w:val="007D5CB8"/>
    <w:rsid w:val="007E0E84"/>
    <w:rsid w:val="007E39EA"/>
    <w:rsid w:val="007E3DB3"/>
    <w:rsid w:val="007E5B61"/>
    <w:rsid w:val="007F6758"/>
    <w:rsid w:val="00802134"/>
    <w:rsid w:val="008021FF"/>
    <w:rsid w:val="0080275B"/>
    <w:rsid w:val="00807C3E"/>
    <w:rsid w:val="00812570"/>
    <w:rsid w:val="00814863"/>
    <w:rsid w:val="0081575B"/>
    <w:rsid w:val="00821FF9"/>
    <w:rsid w:val="00823E04"/>
    <w:rsid w:val="0082698E"/>
    <w:rsid w:val="00833185"/>
    <w:rsid w:val="0083714D"/>
    <w:rsid w:val="00837BB7"/>
    <w:rsid w:val="00837FA2"/>
    <w:rsid w:val="00843DAD"/>
    <w:rsid w:val="008501BF"/>
    <w:rsid w:val="008527CF"/>
    <w:rsid w:val="00857092"/>
    <w:rsid w:val="008667FF"/>
    <w:rsid w:val="00866EAC"/>
    <w:rsid w:val="008717EF"/>
    <w:rsid w:val="00876A55"/>
    <w:rsid w:val="00876F49"/>
    <w:rsid w:val="00877DF1"/>
    <w:rsid w:val="008923A6"/>
    <w:rsid w:val="008951ED"/>
    <w:rsid w:val="008964E1"/>
    <w:rsid w:val="008A5B61"/>
    <w:rsid w:val="008A7CAB"/>
    <w:rsid w:val="008B18EE"/>
    <w:rsid w:val="008C3340"/>
    <w:rsid w:val="008C6C57"/>
    <w:rsid w:val="008C7D21"/>
    <w:rsid w:val="008D002F"/>
    <w:rsid w:val="008D06DB"/>
    <w:rsid w:val="008D7FD2"/>
    <w:rsid w:val="008F78DD"/>
    <w:rsid w:val="00901F33"/>
    <w:rsid w:val="00916F96"/>
    <w:rsid w:val="0092442F"/>
    <w:rsid w:val="00926BCC"/>
    <w:rsid w:val="0093363C"/>
    <w:rsid w:val="00934C38"/>
    <w:rsid w:val="00936280"/>
    <w:rsid w:val="00943878"/>
    <w:rsid w:val="00943AA7"/>
    <w:rsid w:val="00944DC7"/>
    <w:rsid w:val="00946AB3"/>
    <w:rsid w:val="009555D3"/>
    <w:rsid w:val="00956647"/>
    <w:rsid w:val="00970740"/>
    <w:rsid w:val="00970CD5"/>
    <w:rsid w:val="00972536"/>
    <w:rsid w:val="009759A6"/>
    <w:rsid w:val="0097612F"/>
    <w:rsid w:val="009768B1"/>
    <w:rsid w:val="009770E7"/>
    <w:rsid w:val="009805EF"/>
    <w:rsid w:val="00984B71"/>
    <w:rsid w:val="009959C1"/>
    <w:rsid w:val="009A1EBC"/>
    <w:rsid w:val="009A2897"/>
    <w:rsid w:val="009B035F"/>
    <w:rsid w:val="009B69A1"/>
    <w:rsid w:val="009B7102"/>
    <w:rsid w:val="009C52AE"/>
    <w:rsid w:val="009E00BA"/>
    <w:rsid w:val="009E03FD"/>
    <w:rsid w:val="009E0814"/>
    <w:rsid w:val="009E2DDD"/>
    <w:rsid w:val="009E6F5B"/>
    <w:rsid w:val="009F3580"/>
    <w:rsid w:val="009F6C26"/>
    <w:rsid w:val="00A01121"/>
    <w:rsid w:val="00A05228"/>
    <w:rsid w:val="00A22D2D"/>
    <w:rsid w:val="00A26AE0"/>
    <w:rsid w:val="00A2752D"/>
    <w:rsid w:val="00A30AE8"/>
    <w:rsid w:val="00A30DA0"/>
    <w:rsid w:val="00A33985"/>
    <w:rsid w:val="00A34537"/>
    <w:rsid w:val="00A4312E"/>
    <w:rsid w:val="00A43E4C"/>
    <w:rsid w:val="00A50983"/>
    <w:rsid w:val="00A51554"/>
    <w:rsid w:val="00A55CAD"/>
    <w:rsid w:val="00A71DAA"/>
    <w:rsid w:val="00A72E50"/>
    <w:rsid w:val="00A74772"/>
    <w:rsid w:val="00A8402A"/>
    <w:rsid w:val="00A84C0B"/>
    <w:rsid w:val="00A86EE5"/>
    <w:rsid w:val="00A97C74"/>
    <w:rsid w:val="00AA1316"/>
    <w:rsid w:val="00AA2DFB"/>
    <w:rsid w:val="00AA4F78"/>
    <w:rsid w:val="00AA7F78"/>
    <w:rsid w:val="00AB0FAB"/>
    <w:rsid w:val="00AB48E5"/>
    <w:rsid w:val="00AB4BAD"/>
    <w:rsid w:val="00AB63CB"/>
    <w:rsid w:val="00AB6924"/>
    <w:rsid w:val="00AC0236"/>
    <w:rsid w:val="00AC305C"/>
    <w:rsid w:val="00AD29BE"/>
    <w:rsid w:val="00AD5288"/>
    <w:rsid w:val="00AD6E8D"/>
    <w:rsid w:val="00AD79C5"/>
    <w:rsid w:val="00AE64F9"/>
    <w:rsid w:val="00AF5A3E"/>
    <w:rsid w:val="00B01735"/>
    <w:rsid w:val="00B05B2D"/>
    <w:rsid w:val="00B079AD"/>
    <w:rsid w:val="00B20489"/>
    <w:rsid w:val="00B27CD3"/>
    <w:rsid w:val="00B31C48"/>
    <w:rsid w:val="00B339E5"/>
    <w:rsid w:val="00B33CF5"/>
    <w:rsid w:val="00B423A1"/>
    <w:rsid w:val="00B430B5"/>
    <w:rsid w:val="00B43A23"/>
    <w:rsid w:val="00B46232"/>
    <w:rsid w:val="00B46528"/>
    <w:rsid w:val="00B55808"/>
    <w:rsid w:val="00B624D5"/>
    <w:rsid w:val="00B63738"/>
    <w:rsid w:val="00B74D57"/>
    <w:rsid w:val="00B810AA"/>
    <w:rsid w:val="00B833C9"/>
    <w:rsid w:val="00B86700"/>
    <w:rsid w:val="00B87AC3"/>
    <w:rsid w:val="00B87D6C"/>
    <w:rsid w:val="00BA1888"/>
    <w:rsid w:val="00BA2918"/>
    <w:rsid w:val="00BA5EC5"/>
    <w:rsid w:val="00BA7E77"/>
    <w:rsid w:val="00BB2D69"/>
    <w:rsid w:val="00BB7444"/>
    <w:rsid w:val="00BB7B92"/>
    <w:rsid w:val="00BC184C"/>
    <w:rsid w:val="00BC1C09"/>
    <w:rsid w:val="00BC62F7"/>
    <w:rsid w:val="00BD495F"/>
    <w:rsid w:val="00BD7684"/>
    <w:rsid w:val="00BD7BFF"/>
    <w:rsid w:val="00BE067E"/>
    <w:rsid w:val="00BE131D"/>
    <w:rsid w:val="00BE1A3C"/>
    <w:rsid w:val="00BE60D2"/>
    <w:rsid w:val="00BF36E3"/>
    <w:rsid w:val="00BF61B7"/>
    <w:rsid w:val="00C019D9"/>
    <w:rsid w:val="00C05BFE"/>
    <w:rsid w:val="00C1104A"/>
    <w:rsid w:val="00C163E7"/>
    <w:rsid w:val="00C17813"/>
    <w:rsid w:val="00C203DB"/>
    <w:rsid w:val="00C210DC"/>
    <w:rsid w:val="00C22CAF"/>
    <w:rsid w:val="00C23BBF"/>
    <w:rsid w:val="00C24015"/>
    <w:rsid w:val="00C268B5"/>
    <w:rsid w:val="00C345A9"/>
    <w:rsid w:val="00C60A87"/>
    <w:rsid w:val="00C647CD"/>
    <w:rsid w:val="00C6729B"/>
    <w:rsid w:val="00C700F1"/>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4C5D"/>
    <w:rsid w:val="00CF4F02"/>
    <w:rsid w:val="00D13C04"/>
    <w:rsid w:val="00D168F7"/>
    <w:rsid w:val="00D17567"/>
    <w:rsid w:val="00D2007D"/>
    <w:rsid w:val="00D204FF"/>
    <w:rsid w:val="00D22325"/>
    <w:rsid w:val="00D2541D"/>
    <w:rsid w:val="00D25FD6"/>
    <w:rsid w:val="00D327E1"/>
    <w:rsid w:val="00D35FA1"/>
    <w:rsid w:val="00D43E31"/>
    <w:rsid w:val="00D532FB"/>
    <w:rsid w:val="00D6121A"/>
    <w:rsid w:val="00D6324B"/>
    <w:rsid w:val="00D65695"/>
    <w:rsid w:val="00D71A88"/>
    <w:rsid w:val="00D72048"/>
    <w:rsid w:val="00D80422"/>
    <w:rsid w:val="00D8109F"/>
    <w:rsid w:val="00D82936"/>
    <w:rsid w:val="00D8465A"/>
    <w:rsid w:val="00D871D8"/>
    <w:rsid w:val="00D95714"/>
    <w:rsid w:val="00D96B1B"/>
    <w:rsid w:val="00DA36A4"/>
    <w:rsid w:val="00DA3D1B"/>
    <w:rsid w:val="00DA47DF"/>
    <w:rsid w:val="00DA51A8"/>
    <w:rsid w:val="00DA5D0E"/>
    <w:rsid w:val="00DB31B9"/>
    <w:rsid w:val="00DB45E9"/>
    <w:rsid w:val="00DB5EDA"/>
    <w:rsid w:val="00DC0596"/>
    <w:rsid w:val="00DC2461"/>
    <w:rsid w:val="00DC5EA4"/>
    <w:rsid w:val="00DC692F"/>
    <w:rsid w:val="00DD0175"/>
    <w:rsid w:val="00DD0FF0"/>
    <w:rsid w:val="00DD3BCF"/>
    <w:rsid w:val="00DD5ED6"/>
    <w:rsid w:val="00DD5FBB"/>
    <w:rsid w:val="00DD7F56"/>
    <w:rsid w:val="00DE3158"/>
    <w:rsid w:val="00DF1568"/>
    <w:rsid w:val="00DF1F5A"/>
    <w:rsid w:val="00E002B3"/>
    <w:rsid w:val="00E02702"/>
    <w:rsid w:val="00E03973"/>
    <w:rsid w:val="00E044F5"/>
    <w:rsid w:val="00E0478A"/>
    <w:rsid w:val="00E14786"/>
    <w:rsid w:val="00E148E7"/>
    <w:rsid w:val="00E17C08"/>
    <w:rsid w:val="00E33C8F"/>
    <w:rsid w:val="00E352D8"/>
    <w:rsid w:val="00E40080"/>
    <w:rsid w:val="00E53377"/>
    <w:rsid w:val="00E57EF0"/>
    <w:rsid w:val="00E61070"/>
    <w:rsid w:val="00E66FBC"/>
    <w:rsid w:val="00E67938"/>
    <w:rsid w:val="00E8365F"/>
    <w:rsid w:val="00E91D4A"/>
    <w:rsid w:val="00E92375"/>
    <w:rsid w:val="00E93BAE"/>
    <w:rsid w:val="00EA0B7D"/>
    <w:rsid w:val="00EA4A8F"/>
    <w:rsid w:val="00EA5DCA"/>
    <w:rsid w:val="00EA71A4"/>
    <w:rsid w:val="00EB28F4"/>
    <w:rsid w:val="00EC2FFF"/>
    <w:rsid w:val="00EC3B1C"/>
    <w:rsid w:val="00EC55FA"/>
    <w:rsid w:val="00ED14AD"/>
    <w:rsid w:val="00ED29B9"/>
    <w:rsid w:val="00EE0ECB"/>
    <w:rsid w:val="00EE3E29"/>
    <w:rsid w:val="00EF464E"/>
    <w:rsid w:val="00EF7901"/>
    <w:rsid w:val="00F02900"/>
    <w:rsid w:val="00F11BDA"/>
    <w:rsid w:val="00F14FC8"/>
    <w:rsid w:val="00F15A64"/>
    <w:rsid w:val="00F16C3D"/>
    <w:rsid w:val="00F218A0"/>
    <w:rsid w:val="00F2402C"/>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80F1C"/>
    <w:rsid w:val="00F836F2"/>
    <w:rsid w:val="00F83DAA"/>
    <w:rsid w:val="00F90BA0"/>
    <w:rsid w:val="00F91BD6"/>
    <w:rsid w:val="00F9492A"/>
    <w:rsid w:val="00F969F2"/>
    <w:rsid w:val="00F97B90"/>
    <w:rsid w:val="00FA04DF"/>
    <w:rsid w:val="00FB2F49"/>
    <w:rsid w:val="00FB3CEC"/>
    <w:rsid w:val="00FC32AC"/>
    <w:rsid w:val="00FC497C"/>
    <w:rsid w:val="00FC4EE7"/>
    <w:rsid w:val="00FC601F"/>
    <w:rsid w:val="00FC7D86"/>
    <w:rsid w:val="00FD04B8"/>
    <w:rsid w:val="00FD0F30"/>
    <w:rsid w:val="00FD170C"/>
    <w:rsid w:val="00FD4C84"/>
    <w:rsid w:val="00FD6458"/>
    <w:rsid w:val="00FE2253"/>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3E17E-4121-42D9-A5A2-7C4321DE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1628</Words>
  <Characters>8960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15</cp:revision>
  <cp:lastPrinted>2016-09-17T21:52:00Z</cp:lastPrinted>
  <dcterms:created xsi:type="dcterms:W3CDTF">2016-10-01T16:49:00Z</dcterms:created>
  <dcterms:modified xsi:type="dcterms:W3CDTF">2016-10-01T21:50:00Z</dcterms:modified>
</cp:coreProperties>
</file>